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7C1610" w:rsidRDefault="00D71DA4" w:rsidP="0058190E">
      <w:pPr>
        <w:ind w:left="10773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t>ЗАТВЕРДЖЕНО</w:t>
      </w:r>
    </w:p>
    <w:p w:rsidR="00ED4AF9" w:rsidRPr="007C1610" w:rsidRDefault="00ED4AF9" w:rsidP="0058190E">
      <w:pPr>
        <w:ind w:left="10773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t xml:space="preserve">рішенням </w:t>
      </w:r>
      <w:r w:rsidR="007C1610" w:rsidRPr="007C1610">
        <w:rPr>
          <w:sz w:val="28"/>
          <w:szCs w:val="28"/>
          <w:lang w:val="uk-UA"/>
        </w:rPr>
        <w:t>в</w:t>
      </w:r>
      <w:r w:rsidRPr="007C1610">
        <w:rPr>
          <w:sz w:val="28"/>
          <w:szCs w:val="28"/>
          <w:lang w:val="uk-UA"/>
        </w:rPr>
        <w:t xml:space="preserve">иконавчого комітету </w:t>
      </w:r>
      <w:r w:rsidR="004560C3" w:rsidRPr="007C1610">
        <w:rPr>
          <w:sz w:val="28"/>
          <w:szCs w:val="28"/>
          <w:lang w:val="uk-UA"/>
        </w:rPr>
        <w:t>Боярської</w:t>
      </w:r>
      <w:r w:rsidRPr="007C1610">
        <w:rPr>
          <w:sz w:val="28"/>
          <w:szCs w:val="28"/>
          <w:lang w:val="uk-UA"/>
        </w:rPr>
        <w:t xml:space="preserve"> міської ради</w:t>
      </w:r>
    </w:p>
    <w:p w:rsidR="00D71DA4" w:rsidRPr="007C1610" w:rsidRDefault="009429D4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CA61F0">
        <w:rPr>
          <w:sz w:val="28"/>
          <w:szCs w:val="28"/>
          <w:lang w:val="uk-UA"/>
        </w:rPr>
        <w:t xml:space="preserve"> </w:t>
      </w:r>
      <w:r w:rsidR="00F7581D">
        <w:rPr>
          <w:sz w:val="28"/>
          <w:szCs w:val="28"/>
          <w:lang w:val="uk-UA"/>
        </w:rPr>
        <w:t xml:space="preserve">20 </w:t>
      </w:r>
      <w:r w:rsidR="00634E21">
        <w:rPr>
          <w:sz w:val="28"/>
          <w:szCs w:val="28"/>
          <w:lang w:val="uk-UA"/>
        </w:rPr>
        <w:t>червня</w:t>
      </w:r>
      <w:r w:rsidR="00CA61F0">
        <w:rPr>
          <w:sz w:val="28"/>
          <w:szCs w:val="28"/>
          <w:lang w:val="uk-UA"/>
        </w:rPr>
        <w:t xml:space="preserve"> 2023 року </w:t>
      </w:r>
      <w:r w:rsidR="00D71DA4" w:rsidRPr="007C1610">
        <w:rPr>
          <w:sz w:val="28"/>
          <w:szCs w:val="28"/>
          <w:lang w:val="uk-UA"/>
        </w:rPr>
        <w:t>№</w:t>
      </w:r>
      <w:r w:rsidR="00CA61F0">
        <w:rPr>
          <w:sz w:val="28"/>
          <w:szCs w:val="28"/>
          <w:lang w:val="uk-UA"/>
        </w:rPr>
        <w:t xml:space="preserve"> </w:t>
      </w:r>
      <w:r w:rsidR="00F7581D">
        <w:rPr>
          <w:sz w:val="28"/>
          <w:szCs w:val="28"/>
          <w:lang w:val="uk-UA"/>
        </w:rPr>
        <w:t>1</w:t>
      </w:r>
      <w:r w:rsidR="00634E21">
        <w:rPr>
          <w:sz w:val="28"/>
          <w:szCs w:val="28"/>
          <w:lang w:val="uk-UA"/>
        </w:rPr>
        <w:t>/</w:t>
      </w:r>
      <w:r w:rsidR="00F7581D">
        <w:rPr>
          <w:sz w:val="28"/>
          <w:szCs w:val="28"/>
          <w:lang w:val="uk-UA"/>
        </w:rPr>
        <w:t>1</w:t>
      </w:r>
    </w:p>
    <w:p w:rsidR="00F80B23" w:rsidRDefault="00F80B23" w:rsidP="00634E21">
      <w:pPr>
        <w:jc w:val="center"/>
        <w:rPr>
          <w:sz w:val="28"/>
          <w:szCs w:val="28"/>
          <w:lang w:val="uk-UA"/>
        </w:rPr>
      </w:pPr>
    </w:p>
    <w:p w:rsidR="00634E21" w:rsidRPr="00FB16BC" w:rsidRDefault="00634E21" w:rsidP="00634E21">
      <w:pPr>
        <w:jc w:val="center"/>
        <w:rPr>
          <w:sz w:val="28"/>
          <w:szCs w:val="28"/>
          <w:lang w:val="uk-UA"/>
        </w:rPr>
      </w:pPr>
      <w:r w:rsidRPr="00FB16BC">
        <w:rPr>
          <w:sz w:val="28"/>
          <w:szCs w:val="28"/>
          <w:lang w:val="uk-UA"/>
        </w:rPr>
        <w:t>Інформаційна картка</w:t>
      </w:r>
      <w:r>
        <w:rPr>
          <w:sz w:val="28"/>
          <w:szCs w:val="28"/>
          <w:lang w:val="uk-UA"/>
        </w:rPr>
        <w:t xml:space="preserve"> </w:t>
      </w:r>
      <w:r w:rsidRPr="00FB16BC">
        <w:rPr>
          <w:sz w:val="28"/>
          <w:szCs w:val="28"/>
          <w:lang w:val="uk-UA"/>
        </w:rPr>
        <w:t>адміністративної послуги</w:t>
      </w:r>
    </w:p>
    <w:p w:rsidR="00634E21" w:rsidRPr="00FB16BC" w:rsidRDefault="00634E21" w:rsidP="00634E21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634E21" w:rsidRDefault="00634E21" w:rsidP="00634E21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805DEC">
        <w:rPr>
          <w:b/>
          <w:bCs/>
          <w:color w:val="000000"/>
          <w:sz w:val="28"/>
          <w:szCs w:val="28"/>
          <w:u w:val="single"/>
          <w:lang w:val="uk-UA"/>
        </w:rPr>
        <w:t xml:space="preserve">«Видача довідки про </w:t>
      </w:r>
      <w:r w:rsidRPr="00805DEC">
        <w:rPr>
          <w:b/>
          <w:bCs/>
          <w:sz w:val="28"/>
          <w:szCs w:val="28"/>
          <w:u w:val="single"/>
          <w:lang w:val="uk-UA"/>
        </w:rPr>
        <w:t xml:space="preserve">період проживання/роботи/навчання </w:t>
      </w:r>
    </w:p>
    <w:p w:rsidR="00634E21" w:rsidRPr="00805DEC" w:rsidRDefault="00634E21" w:rsidP="00634E21">
      <w:pPr>
        <w:jc w:val="center"/>
        <w:rPr>
          <w:b/>
          <w:bCs/>
          <w:sz w:val="22"/>
          <w:szCs w:val="22"/>
          <w:u w:val="single"/>
          <w:lang w:val="uk-UA"/>
        </w:rPr>
      </w:pPr>
      <w:r w:rsidRPr="00805DEC">
        <w:rPr>
          <w:b/>
          <w:bCs/>
          <w:sz w:val="28"/>
          <w:szCs w:val="28"/>
          <w:u w:val="single"/>
          <w:lang w:val="uk-UA"/>
        </w:rPr>
        <w:t>в зоні посиленого радіоекологічного контролю</w:t>
      </w:r>
      <w:r w:rsidRPr="00805DEC">
        <w:rPr>
          <w:b/>
          <w:bCs/>
          <w:color w:val="000000"/>
          <w:sz w:val="28"/>
          <w:szCs w:val="28"/>
          <w:u w:val="single"/>
          <w:lang w:val="uk-UA"/>
        </w:rPr>
        <w:t xml:space="preserve"> (4 зона)»</w:t>
      </w:r>
    </w:p>
    <w:p w:rsidR="00634E21" w:rsidRPr="00FB16BC" w:rsidRDefault="00634E21" w:rsidP="00634E21">
      <w:pPr>
        <w:jc w:val="center"/>
        <w:rPr>
          <w:caps/>
          <w:sz w:val="22"/>
          <w:szCs w:val="22"/>
          <w:lang w:val="uk-UA"/>
        </w:rPr>
      </w:pPr>
      <w:r w:rsidRPr="00FB16BC">
        <w:rPr>
          <w:sz w:val="22"/>
          <w:szCs w:val="22"/>
          <w:lang w:val="uk-UA"/>
        </w:rPr>
        <w:t>(назва адміністративної послуги)</w:t>
      </w:r>
    </w:p>
    <w:p w:rsidR="00634E21" w:rsidRPr="00FB16BC" w:rsidRDefault="00634E21" w:rsidP="00634E21">
      <w:pPr>
        <w:jc w:val="center"/>
        <w:rPr>
          <w:sz w:val="28"/>
          <w:szCs w:val="28"/>
          <w:lang w:val="uk-UA"/>
        </w:rPr>
      </w:pPr>
    </w:p>
    <w:p w:rsidR="00634E21" w:rsidRPr="00FB16BC" w:rsidRDefault="00634E21" w:rsidP="00634E21">
      <w:pPr>
        <w:jc w:val="center"/>
        <w:rPr>
          <w:sz w:val="28"/>
          <w:szCs w:val="28"/>
          <w:u w:val="single"/>
          <w:lang w:val="uk-UA"/>
        </w:rPr>
      </w:pPr>
      <w:r w:rsidRPr="00FB16BC">
        <w:rPr>
          <w:b/>
          <w:sz w:val="28"/>
          <w:szCs w:val="28"/>
          <w:u w:val="single"/>
          <w:lang w:val="uk-UA"/>
        </w:rPr>
        <w:t>Юридичний відділ</w:t>
      </w:r>
      <w:r w:rsidR="00F80B23">
        <w:rPr>
          <w:b/>
          <w:sz w:val="28"/>
          <w:szCs w:val="28"/>
          <w:u w:val="single"/>
          <w:lang w:val="uk-UA"/>
        </w:rPr>
        <w:t xml:space="preserve"> в</w:t>
      </w:r>
      <w:r w:rsidRPr="00FB16BC">
        <w:rPr>
          <w:b/>
          <w:sz w:val="28"/>
          <w:szCs w:val="28"/>
          <w:u w:val="single"/>
          <w:lang w:val="uk-UA"/>
        </w:rPr>
        <w:t>иконавчого комітету Боярської міської ради</w:t>
      </w:r>
    </w:p>
    <w:p w:rsidR="00634E21" w:rsidRPr="00FB16BC" w:rsidRDefault="00634E21" w:rsidP="00634E21">
      <w:pPr>
        <w:jc w:val="center"/>
        <w:rPr>
          <w:sz w:val="22"/>
          <w:szCs w:val="22"/>
          <w:lang w:val="uk-UA"/>
        </w:rPr>
      </w:pPr>
      <w:r w:rsidRPr="00FB16B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634E21" w:rsidRPr="00FB16BC" w:rsidRDefault="00634E21" w:rsidP="00634E21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3780"/>
        <w:gridCol w:w="3780"/>
        <w:gridCol w:w="3780"/>
      </w:tblGrid>
      <w:tr w:rsidR="00634E21" w:rsidRPr="00FB16BC" w:rsidTr="00221C9B">
        <w:trPr>
          <w:trHeight w:val="441"/>
        </w:trPr>
        <w:tc>
          <w:tcPr>
            <w:tcW w:w="15417" w:type="dxa"/>
            <w:gridSpan w:val="8"/>
            <w:vAlign w:val="center"/>
          </w:tcPr>
          <w:p w:rsidR="00634E21" w:rsidRPr="00FB16BC" w:rsidRDefault="00634E21" w:rsidP="00221C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B16BC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634E21" w:rsidRPr="00FB16BC" w:rsidTr="00221C9B">
        <w:tc>
          <w:tcPr>
            <w:tcW w:w="4077" w:type="dxa"/>
            <w:gridSpan w:val="5"/>
          </w:tcPr>
          <w:p w:rsidR="00634E21" w:rsidRPr="00FB16BC" w:rsidRDefault="00634E21" w:rsidP="00221C9B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634E21" w:rsidRPr="00FB16BC" w:rsidRDefault="00634E21" w:rsidP="00221C9B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B16BC">
              <w:rPr>
                <w:color w:val="000000"/>
                <w:sz w:val="28"/>
                <w:szCs w:val="28"/>
                <w:lang w:val="uk-UA"/>
              </w:rPr>
              <w:t>Центр н</w:t>
            </w:r>
            <w:r>
              <w:rPr>
                <w:color w:val="000000"/>
                <w:sz w:val="28"/>
                <w:szCs w:val="28"/>
                <w:lang w:val="uk-UA"/>
              </w:rPr>
              <w:t>адання адміністративних послуг в</w:t>
            </w:r>
            <w:r w:rsidRPr="00FB16BC">
              <w:rPr>
                <w:color w:val="000000"/>
                <w:sz w:val="28"/>
                <w:szCs w:val="28"/>
                <w:lang w:val="uk-UA"/>
              </w:rPr>
              <w:t>иконавчого комітету Боярської міської ради</w:t>
            </w:r>
          </w:p>
        </w:tc>
      </w:tr>
      <w:tr w:rsidR="00634E21" w:rsidRPr="00FB16BC" w:rsidTr="00221C9B">
        <w:tc>
          <w:tcPr>
            <w:tcW w:w="817" w:type="dxa"/>
            <w:gridSpan w:val="2"/>
          </w:tcPr>
          <w:p w:rsidR="00634E21" w:rsidRPr="00FB16BC" w:rsidRDefault="00634E21" w:rsidP="00221C9B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634E21" w:rsidRPr="00FB16BC" w:rsidRDefault="00634E21" w:rsidP="00221C9B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634E21" w:rsidRPr="00FB16BC" w:rsidRDefault="00634E21" w:rsidP="00221C9B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B16BC">
              <w:rPr>
                <w:color w:val="000000"/>
                <w:sz w:val="28"/>
                <w:szCs w:val="28"/>
                <w:lang w:val="uk-UA"/>
              </w:rPr>
              <w:t xml:space="preserve">Київська обл., </w:t>
            </w:r>
            <w:r>
              <w:rPr>
                <w:color w:val="000000"/>
                <w:sz w:val="28"/>
                <w:szCs w:val="28"/>
                <w:lang w:val="uk-UA"/>
              </w:rPr>
              <w:t>Фастівський</w:t>
            </w:r>
            <w:r w:rsidRPr="00FB16BC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7F6BB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B16BC">
              <w:rPr>
                <w:color w:val="000000"/>
                <w:sz w:val="28"/>
                <w:szCs w:val="28"/>
                <w:lang w:val="uk-UA"/>
              </w:rPr>
              <w:t>Боярка, вул.</w:t>
            </w:r>
            <w:r w:rsidR="007F6BB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B16BC">
              <w:rPr>
                <w:color w:val="000000"/>
                <w:sz w:val="28"/>
                <w:szCs w:val="28"/>
                <w:lang w:val="uk-UA"/>
              </w:rPr>
              <w:t>М. Грушевського, 39</w:t>
            </w:r>
          </w:p>
        </w:tc>
      </w:tr>
      <w:tr w:rsidR="00F80B23" w:rsidRPr="00FB16BC" w:rsidTr="000428B3">
        <w:tc>
          <w:tcPr>
            <w:tcW w:w="817" w:type="dxa"/>
            <w:gridSpan w:val="2"/>
          </w:tcPr>
          <w:p w:rsidR="00F80B23" w:rsidRPr="00FB16BC" w:rsidRDefault="00F80B23" w:rsidP="00221C9B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F80B23" w:rsidRPr="00FB16BC" w:rsidRDefault="00F80B23" w:rsidP="00221C9B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3780" w:type="dxa"/>
          </w:tcPr>
          <w:p w:rsidR="00F80B23" w:rsidRPr="000237C3" w:rsidRDefault="00F80B23" w:rsidP="00221C9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понеділок: </w:t>
            </w:r>
          </w:p>
          <w:p w:rsidR="00F80B23" w:rsidRPr="000237C3" w:rsidRDefault="00F80B23" w:rsidP="00221C9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вівторок:</w:t>
            </w:r>
            <w:r>
              <w:rPr>
                <w:rFonts w:eastAsia="Calibri"/>
                <w:sz w:val="28"/>
                <w:szCs w:val="28"/>
              </w:rPr>
              <w:t xml:space="preserve">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80B23" w:rsidRPr="000237C3" w:rsidRDefault="00F80B23" w:rsidP="00221C9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середа: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80B23" w:rsidRPr="000237C3" w:rsidRDefault="00F80B23" w:rsidP="00221C9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четвер:       </w:t>
            </w:r>
          </w:p>
          <w:p w:rsidR="00F80B23" w:rsidRPr="000237C3" w:rsidRDefault="00F80B23" w:rsidP="00221C9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п’ятниця: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F80B23" w:rsidRPr="000237C3" w:rsidRDefault="00F80B23" w:rsidP="00221C9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субота: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80B23" w:rsidRPr="000237C3" w:rsidRDefault="00F80B23" w:rsidP="00221C9B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</w:p>
        </w:tc>
        <w:tc>
          <w:tcPr>
            <w:tcW w:w="3780" w:type="dxa"/>
          </w:tcPr>
          <w:p w:rsidR="00F80B23" w:rsidRDefault="00F80B23" w:rsidP="00221C9B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F80B23" w:rsidRDefault="00F80B23" w:rsidP="00221C9B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F80B23" w:rsidRDefault="00F80B23" w:rsidP="00221C9B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F80B23" w:rsidRDefault="00F80B23" w:rsidP="00221C9B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11:30</w:t>
            </w:r>
            <w:r w:rsidRPr="000237C3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F80B23" w:rsidRDefault="00F80B23" w:rsidP="00221C9B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16:00 год.</w:t>
            </w:r>
          </w:p>
          <w:p w:rsidR="00F80B23" w:rsidRDefault="00F80B23" w:rsidP="00221C9B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F80B23" w:rsidRPr="000237C3" w:rsidRDefault="00F80B23" w:rsidP="00221C9B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вихідний</w:t>
            </w:r>
          </w:p>
        </w:tc>
        <w:tc>
          <w:tcPr>
            <w:tcW w:w="3780" w:type="dxa"/>
          </w:tcPr>
          <w:p w:rsidR="00F80B23" w:rsidRDefault="00F80B23" w:rsidP="00221C9B">
            <w:pPr>
              <w:tabs>
                <w:tab w:val="left" w:pos="720"/>
              </w:tabs>
              <w:jc w:val="both"/>
              <w:outlineLvl w:val="0"/>
              <w:rPr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A113ED">
              <w:rPr>
                <w:szCs w:val="28"/>
              </w:rPr>
              <w:t>– на період воєнного стану або інших надзвичайних ситуацій режим роботи може змінюватися</w:t>
            </w:r>
          </w:p>
          <w:p w:rsidR="00F80B23" w:rsidRPr="00F80B23" w:rsidRDefault="00F80B23" w:rsidP="00F80B23">
            <w:pPr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(четвер: </w:t>
            </w:r>
            <w:r w:rsidRPr="00F80B23">
              <w:rPr>
                <w:rFonts w:eastAsia="Calibri"/>
              </w:rPr>
              <w:t>08:30 год. – 17:00 год.</w:t>
            </w:r>
            <w:r w:rsidRPr="00F80B23">
              <w:rPr>
                <w:rFonts w:eastAsia="Calibri"/>
                <w:lang w:val="uk-UA"/>
              </w:rPr>
              <w:t>)</w:t>
            </w:r>
          </w:p>
          <w:p w:rsidR="00F80B23" w:rsidRPr="00F80B23" w:rsidRDefault="00F80B23" w:rsidP="00221C9B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634E21" w:rsidRPr="00752CEA" w:rsidTr="00221C9B">
        <w:tc>
          <w:tcPr>
            <w:tcW w:w="817" w:type="dxa"/>
            <w:gridSpan w:val="2"/>
          </w:tcPr>
          <w:p w:rsidR="00634E21" w:rsidRPr="00FB16BC" w:rsidRDefault="00634E21" w:rsidP="00221C9B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634E21" w:rsidRPr="00FB16BC" w:rsidRDefault="00634E21" w:rsidP="00221C9B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 xml:space="preserve">Телефон/факс (довідки), адреса електронної </w:t>
            </w:r>
            <w:r w:rsidRPr="00FB16BC">
              <w:rPr>
                <w:sz w:val="28"/>
                <w:szCs w:val="28"/>
                <w:lang w:val="uk-UA"/>
              </w:rPr>
              <w:lastRenderedPageBreak/>
              <w:t xml:space="preserve">пошти та </w:t>
            </w:r>
            <w:r w:rsidRPr="00FB16BC">
              <w:rPr>
                <w:rStyle w:val="spelle"/>
                <w:sz w:val="28"/>
                <w:szCs w:val="28"/>
                <w:lang w:val="uk-UA"/>
              </w:rPr>
              <w:t>веб-сайт центру</w:t>
            </w:r>
            <w:r w:rsidRPr="00FB16BC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634E21" w:rsidRDefault="00634E21" w:rsidP="00221C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+38067 204 09 40</w:t>
            </w:r>
          </w:p>
          <w:p w:rsidR="00634E21" w:rsidRPr="00FB16BC" w:rsidRDefault="00634E21" w:rsidP="00221C9B">
            <w:pPr>
              <w:jc w:val="both"/>
              <w:rPr>
                <w:rFonts w:eastAsia="Calibri"/>
                <w:lang w:val="uk-UA" w:eastAsia="uk-UA"/>
              </w:rPr>
            </w:pPr>
            <w:r w:rsidRPr="00FB16BC">
              <w:rPr>
                <w:color w:val="000000"/>
                <w:sz w:val="28"/>
                <w:szCs w:val="28"/>
                <w:lang w:val="uk-UA"/>
              </w:rPr>
              <w:t xml:space="preserve">еmail: </w:t>
            </w:r>
            <w:r w:rsidRPr="00752CEA">
              <w:rPr>
                <w:color w:val="000000"/>
                <w:sz w:val="28"/>
                <w:szCs w:val="28"/>
                <w:lang w:val="uk-UA"/>
              </w:rPr>
              <w:t>cnap@mistoboyarka.gov.ua</w:t>
            </w:r>
          </w:p>
          <w:p w:rsidR="00634E21" w:rsidRPr="00FB16BC" w:rsidRDefault="00634E21" w:rsidP="00221C9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34E21" w:rsidRPr="00FB16BC" w:rsidTr="00221C9B">
        <w:trPr>
          <w:trHeight w:val="455"/>
        </w:trPr>
        <w:tc>
          <w:tcPr>
            <w:tcW w:w="15417" w:type="dxa"/>
            <w:gridSpan w:val="8"/>
            <w:vAlign w:val="center"/>
          </w:tcPr>
          <w:p w:rsidR="00634E21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B16BC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  <w:p w:rsidR="0006598D" w:rsidRPr="00FB16BC" w:rsidRDefault="0006598D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34E21" w:rsidRPr="00F7581D" w:rsidTr="00221C9B">
        <w:tc>
          <w:tcPr>
            <w:tcW w:w="817" w:type="dxa"/>
            <w:gridSpan w:val="2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4"/>
          </w:tcPr>
          <w:p w:rsidR="00634E21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FB16BC">
              <w:rPr>
                <w:rFonts w:eastAsia="Calibri"/>
                <w:sz w:val="28"/>
                <w:szCs w:val="28"/>
                <w:lang w:val="uk-UA"/>
              </w:rPr>
              <w:t>Конституція України,</w:t>
            </w:r>
            <w:r w:rsidRPr="00FB16BC">
              <w:rPr>
                <w:sz w:val="28"/>
                <w:szCs w:val="28"/>
                <w:lang w:val="uk-UA"/>
              </w:rPr>
              <w:t xml:space="preserve">Закон України «Про звернення громадян», </w:t>
            </w:r>
            <w:r>
              <w:rPr>
                <w:rFonts w:eastAsia="Calibri"/>
                <w:sz w:val="28"/>
                <w:szCs w:val="28"/>
                <w:lang w:val="uk-UA"/>
              </w:rPr>
              <w:t>Закон України «Про пенсійне забезпечення», Закон України</w:t>
            </w:r>
            <w:r>
              <w:rPr>
                <w:sz w:val="28"/>
                <w:szCs w:val="28"/>
                <w:lang w:val="uk-UA"/>
              </w:rPr>
              <w:t xml:space="preserve">"Про статус і </w:t>
            </w:r>
            <w:r w:rsidRPr="00362DCA">
              <w:rPr>
                <w:sz w:val="28"/>
                <w:szCs w:val="28"/>
                <w:lang w:val="uk-UA"/>
              </w:rPr>
              <w:t xml:space="preserve">соціальний захист громадян, </w:t>
            </w:r>
            <w:r>
              <w:rPr>
                <w:sz w:val="28"/>
                <w:szCs w:val="28"/>
                <w:lang w:val="uk-UA"/>
              </w:rPr>
              <w:t xml:space="preserve">які постраждали </w:t>
            </w:r>
            <w:r w:rsidRPr="00362DCA">
              <w:rPr>
                <w:sz w:val="28"/>
                <w:szCs w:val="28"/>
                <w:lang w:val="uk-UA"/>
              </w:rPr>
              <w:t>внас</w:t>
            </w:r>
            <w:r>
              <w:rPr>
                <w:sz w:val="28"/>
                <w:szCs w:val="28"/>
                <w:lang w:val="uk-UA"/>
              </w:rPr>
              <w:t xml:space="preserve">лідок чорнобильської катастрофи» </w:t>
            </w:r>
          </w:p>
          <w:p w:rsidR="0006598D" w:rsidRPr="00FB16BC" w:rsidRDefault="0006598D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34E21" w:rsidRPr="00F7581D" w:rsidTr="00221C9B">
        <w:tc>
          <w:tcPr>
            <w:tcW w:w="817" w:type="dxa"/>
            <w:gridSpan w:val="2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4"/>
          </w:tcPr>
          <w:p w:rsidR="00634E21" w:rsidRDefault="00634E21" w:rsidP="00221C9B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2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362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Кабінету Міністрів України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62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ію виконання постанов Верховної Ради </w:t>
            </w:r>
            <w:r w:rsidRPr="00362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Української РСР про порядок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введення в дію законів </w:t>
            </w:r>
            <w:r w:rsidRPr="00362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Української РСР "Про правовий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режим території, що </w:t>
            </w:r>
            <w:r w:rsidRPr="00362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зазнал</w:t>
            </w:r>
            <w:bookmarkStart w:id="0" w:name="_GoBack"/>
            <w:bookmarkEnd w:id="0"/>
            <w:r w:rsidRPr="00362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радіоактивного 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бруднення внаслідок </w:t>
            </w:r>
            <w:r w:rsidRPr="00362D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Чорнобильської катастроф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и" </w:t>
            </w:r>
            <w:r w:rsidRPr="00E54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23.07.91 р. № 106</w:t>
            </w:r>
          </w:p>
          <w:p w:rsidR="0006598D" w:rsidRPr="00362DCA" w:rsidRDefault="0006598D" w:rsidP="00221C9B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4E21" w:rsidRPr="00FB16BC" w:rsidTr="00221C9B">
        <w:tc>
          <w:tcPr>
            <w:tcW w:w="817" w:type="dxa"/>
            <w:gridSpan w:val="2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4"/>
            <w:vAlign w:val="center"/>
          </w:tcPr>
          <w:p w:rsidR="00634E21" w:rsidRPr="00FB16BC" w:rsidRDefault="00634E21" w:rsidP="00221C9B">
            <w:pPr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-</w:t>
            </w:r>
          </w:p>
        </w:tc>
      </w:tr>
      <w:tr w:rsidR="00634E21" w:rsidRPr="00FB16BC" w:rsidTr="00221C9B">
        <w:tc>
          <w:tcPr>
            <w:tcW w:w="817" w:type="dxa"/>
            <w:gridSpan w:val="2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4"/>
            <w:vAlign w:val="center"/>
          </w:tcPr>
          <w:p w:rsidR="00634E21" w:rsidRPr="00FB16BC" w:rsidRDefault="00634E21" w:rsidP="00221C9B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-</w:t>
            </w:r>
          </w:p>
        </w:tc>
      </w:tr>
      <w:tr w:rsidR="00634E21" w:rsidRPr="00FB16BC" w:rsidTr="00221C9B">
        <w:trPr>
          <w:trHeight w:val="471"/>
        </w:trPr>
        <w:tc>
          <w:tcPr>
            <w:tcW w:w="15417" w:type="dxa"/>
            <w:gridSpan w:val="8"/>
            <w:vAlign w:val="center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B16BC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634E21" w:rsidRPr="00F7581D" w:rsidTr="0006598D">
        <w:trPr>
          <w:trHeight w:val="1234"/>
        </w:trPr>
        <w:tc>
          <w:tcPr>
            <w:tcW w:w="782" w:type="dxa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295" w:type="dxa"/>
            <w:gridSpan w:val="4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340" w:type="dxa"/>
            <w:gridSpan w:val="3"/>
          </w:tcPr>
          <w:p w:rsidR="00634E21" w:rsidRPr="00FB16BC" w:rsidRDefault="00634E21" w:rsidP="00221C9B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Звернення особи, яка</w:t>
            </w:r>
            <w:r w:rsidR="0007246F">
              <w:rPr>
                <w:sz w:val="28"/>
                <w:szCs w:val="28"/>
                <w:lang w:val="uk-UA"/>
              </w:rPr>
              <w:t xml:space="preserve"> </w:t>
            </w:r>
            <w:r w:rsidRPr="00FB16BC">
              <w:rPr>
                <w:sz w:val="28"/>
                <w:szCs w:val="28"/>
                <w:lang w:val="uk-UA"/>
              </w:rPr>
              <w:t>зареєстрована</w:t>
            </w:r>
            <w:r w:rsidR="0006598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/</w:t>
            </w:r>
            <w:r w:rsidR="0006598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була зареєстрована</w:t>
            </w:r>
            <w:r w:rsidRPr="00FB16BC">
              <w:rPr>
                <w:sz w:val="28"/>
                <w:szCs w:val="28"/>
                <w:lang w:val="uk-UA"/>
              </w:rPr>
              <w:t xml:space="preserve"> в м. Боярка Київської області</w:t>
            </w:r>
            <w:r>
              <w:rPr>
                <w:sz w:val="28"/>
                <w:szCs w:val="28"/>
                <w:lang w:val="uk-UA"/>
              </w:rPr>
              <w:t xml:space="preserve"> чи працювала, чи навчалася на території м. Боярка протягом щонайменше 4 (чотирьох) років станом на 01.01.1993 рік</w:t>
            </w:r>
            <w:r w:rsidR="0006598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(тобто не менше ніж з 01.01.1989 року). </w:t>
            </w:r>
          </w:p>
        </w:tc>
      </w:tr>
      <w:tr w:rsidR="00634E21" w:rsidRPr="00FB16BC" w:rsidTr="0006598D">
        <w:trPr>
          <w:trHeight w:val="495"/>
        </w:trPr>
        <w:tc>
          <w:tcPr>
            <w:tcW w:w="782" w:type="dxa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295" w:type="dxa"/>
            <w:gridSpan w:val="4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340" w:type="dxa"/>
            <w:gridSpan w:val="3"/>
          </w:tcPr>
          <w:p w:rsidR="00634E21" w:rsidRPr="00FB16BC" w:rsidRDefault="00634E21" w:rsidP="00221C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B16BC">
              <w:rPr>
                <w:b/>
                <w:sz w:val="28"/>
                <w:szCs w:val="28"/>
                <w:lang w:val="uk-UA"/>
              </w:rPr>
              <w:t xml:space="preserve">Для отримання довідки про </w:t>
            </w:r>
            <w:r w:rsidRPr="00917253">
              <w:rPr>
                <w:b/>
                <w:sz w:val="28"/>
                <w:szCs w:val="28"/>
                <w:lang w:val="uk-UA"/>
              </w:rPr>
              <w:t xml:space="preserve">період проживання/роботи в зоні </w:t>
            </w:r>
            <w:r>
              <w:rPr>
                <w:b/>
                <w:sz w:val="28"/>
                <w:szCs w:val="28"/>
                <w:lang w:val="uk-UA"/>
              </w:rPr>
              <w:t xml:space="preserve">посиленого </w:t>
            </w:r>
            <w:r w:rsidRPr="00917253">
              <w:rPr>
                <w:b/>
                <w:sz w:val="28"/>
                <w:szCs w:val="28"/>
                <w:lang w:val="uk-UA"/>
              </w:rPr>
              <w:t>радіоекологічного контролю (4 зона ЧАЕС)</w:t>
            </w:r>
            <w:r w:rsidRPr="00FB16BC">
              <w:rPr>
                <w:b/>
                <w:sz w:val="28"/>
                <w:szCs w:val="28"/>
                <w:lang w:val="uk-UA"/>
              </w:rPr>
              <w:t>:</w:t>
            </w:r>
          </w:p>
          <w:p w:rsidR="0007246F" w:rsidRDefault="00634E21" w:rsidP="0007246F">
            <w:pPr>
              <w:pStyle w:val="a3"/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07246F">
              <w:rPr>
                <w:sz w:val="28"/>
                <w:szCs w:val="28"/>
                <w:lang w:val="uk-UA"/>
              </w:rPr>
              <w:t>Заява</w:t>
            </w:r>
            <w:r w:rsidR="0006598D">
              <w:rPr>
                <w:sz w:val="28"/>
                <w:szCs w:val="28"/>
                <w:lang w:val="uk-UA"/>
              </w:rPr>
              <w:t xml:space="preserve"> встановленого зразка (</w:t>
            </w:r>
            <w:r w:rsidR="0006598D" w:rsidRPr="0006598D">
              <w:rPr>
                <w:sz w:val="22"/>
                <w:szCs w:val="22"/>
                <w:lang w:val="uk-UA"/>
              </w:rPr>
              <w:t>додаток 2</w:t>
            </w:r>
            <w:r w:rsidR="0006598D">
              <w:rPr>
                <w:sz w:val="28"/>
                <w:szCs w:val="28"/>
                <w:lang w:val="uk-UA"/>
              </w:rPr>
              <w:t>)</w:t>
            </w:r>
            <w:r w:rsidRPr="0007246F">
              <w:rPr>
                <w:sz w:val="28"/>
                <w:szCs w:val="28"/>
                <w:lang w:val="uk-UA"/>
              </w:rPr>
              <w:t>.</w:t>
            </w:r>
          </w:p>
          <w:p w:rsidR="0007246F" w:rsidRDefault="0007246F" w:rsidP="0007246F">
            <w:pPr>
              <w:pStyle w:val="a3"/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07246F">
              <w:rPr>
                <w:sz w:val="28"/>
                <w:szCs w:val="28"/>
                <w:shd w:val="clear" w:color="auto" w:fill="FFFFFF"/>
                <w:lang w:val="uk-UA"/>
              </w:rPr>
              <w:t>Копії сторінок паспорта громадянина України (</w:t>
            </w:r>
            <w:r w:rsidRPr="0007246F">
              <w:rPr>
                <w:sz w:val="28"/>
                <w:szCs w:val="28"/>
                <w:lang w:val="uk-UA" w:eastAsia="uk-UA"/>
              </w:rPr>
              <w:t>сторінки 1, 2 та усі сторінки з відмітками про реєстрацію</w:t>
            </w:r>
            <w:r w:rsidR="009019E8">
              <w:rPr>
                <w:sz w:val="28"/>
                <w:szCs w:val="28"/>
                <w:lang w:val="uk-UA" w:eastAsia="uk-UA"/>
              </w:rPr>
              <w:t xml:space="preserve"> /</w:t>
            </w:r>
            <w:r w:rsidR="002F2C6D">
              <w:rPr>
                <w:sz w:val="28"/>
                <w:szCs w:val="28"/>
                <w:lang w:val="uk-UA" w:eastAsia="uk-UA"/>
              </w:rPr>
              <w:t xml:space="preserve"> </w:t>
            </w:r>
            <w:r w:rsidR="009019E8">
              <w:rPr>
                <w:sz w:val="28"/>
                <w:szCs w:val="28"/>
                <w:lang w:val="uk-UA" w:eastAsia="uk-UA"/>
              </w:rPr>
              <w:t>зняття з реєстрації</w:t>
            </w:r>
            <w:r w:rsidRPr="0007246F">
              <w:rPr>
                <w:sz w:val="28"/>
                <w:szCs w:val="28"/>
                <w:lang w:val="uk-UA" w:eastAsia="uk-UA"/>
              </w:rPr>
              <w:t xml:space="preserve"> для паспортів-книжечок, копії з обох сторін </w:t>
            </w:r>
            <w:r w:rsidRPr="0007246F">
              <w:rPr>
                <w:sz w:val="28"/>
                <w:szCs w:val="28"/>
                <w:lang w:eastAsia="uk-UA"/>
              </w:rPr>
              <w:t>ID</w:t>
            </w:r>
            <w:r w:rsidRPr="0007246F">
              <w:rPr>
                <w:sz w:val="28"/>
                <w:szCs w:val="28"/>
                <w:lang w:val="uk-UA" w:eastAsia="uk-UA"/>
              </w:rPr>
              <w:t>-карток);</w:t>
            </w:r>
          </w:p>
          <w:p w:rsidR="0007246F" w:rsidRDefault="0007246F" w:rsidP="0007246F">
            <w:pPr>
              <w:pStyle w:val="a3"/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07246F">
              <w:rPr>
                <w:sz w:val="28"/>
                <w:szCs w:val="28"/>
              </w:rPr>
              <w:t>Витяг з реєстру територіальної громади;</w:t>
            </w:r>
          </w:p>
          <w:p w:rsidR="0007246F" w:rsidRDefault="00634E21" w:rsidP="0007246F">
            <w:pPr>
              <w:pStyle w:val="a3"/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07246F">
              <w:rPr>
                <w:sz w:val="28"/>
                <w:szCs w:val="28"/>
                <w:lang w:val="uk-UA"/>
              </w:rPr>
              <w:t>Копія чорнобильського посвідчення 4 категорії</w:t>
            </w:r>
            <w:r w:rsidR="007F6BB6">
              <w:rPr>
                <w:sz w:val="28"/>
                <w:szCs w:val="28"/>
                <w:lang w:val="uk-UA"/>
              </w:rPr>
              <w:t xml:space="preserve"> (за наявності)</w:t>
            </w:r>
            <w:r w:rsidR="0007246F">
              <w:rPr>
                <w:sz w:val="28"/>
                <w:szCs w:val="28"/>
                <w:lang w:val="uk-UA"/>
              </w:rPr>
              <w:t>;</w:t>
            </w:r>
          </w:p>
          <w:p w:rsidR="00634E21" w:rsidRPr="0007246F" w:rsidRDefault="00634E21" w:rsidP="0007246F">
            <w:pPr>
              <w:pStyle w:val="a3"/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07246F">
              <w:rPr>
                <w:sz w:val="28"/>
                <w:szCs w:val="28"/>
                <w:lang w:val="uk-UA"/>
              </w:rPr>
              <w:t>У випадку відсутності у паспорті громадянина відмітки про реєстрацію у м. Боярка за вказаний період</w:t>
            </w:r>
            <w:r w:rsidR="002F2C6D">
              <w:rPr>
                <w:sz w:val="28"/>
                <w:szCs w:val="28"/>
                <w:lang w:val="uk-UA"/>
              </w:rPr>
              <w:t xml:space="preserve">, необхідно надати </w:t>
            </w:r>
            <w:r w:rsidRPr="0007246F">
              <w:rPr>
                <w:sz w:val="28"/>
                <w:szCs w:val="28"/>
                <w:lang w:val="uk-UA"/>
              </w:rPr>
              <w:t>документи, які підтверджують період проживання</w:t>
            </w:r>
            <w:r w:rsidR="002F2C6D">
              <w:rPr>
                <w:sz w:val="28"/>
                <w:szCs w:val="28"/>
                <w:lang w:val="uk-UA"/>
              </w:rPr>
              <w:t xml:space="preserve"> </w:t>
            </w:r>
            <w:r w:rsidRPr="0007246F">
              <w:rPr>
                <w:sz w:val="28"/>
                <w:szCs w:val="28"/>
                <w:lang w:val="uk-UA"/>
              </w:rPr>
              <w:t>/</w:t>
            </w:r>
            <w:r w:rsidR="002F2C6D">
              <w:rPr>
                <w:sz w:val="28"/>
                <w:szCs w:val="28"/>
                <w:lang w:val="uk-UA"/>
              </w:rPr>
              <w:t xml:space="preserve"> </w:t>
            </w:r>
            <w:r w:rsidRPr="0007246F">
              <w:rPr>
                <w:sz w:val="28"/>
                <w:szCs w:val="28"/>
                <w:lang w:val="uk-UA"/>
              </w:rPr>
              <w:t>роботи</w:t>
            </w:r>
            <w:r w:rsidR="002F2C6D">
              <w:rPr>
                <w:sz w:val="28"/>
                <w:szCs w:val="28"/>
                <w:lang w:val="uk-UA"/>
              </w:rPr>
              <w:t xml:space="preserve"> </w:t>
            </w:r>
            <w:r w:rsidRPr="0007246F">
              <w:rPr>
                <w:sz w:val="28"/>
                <w:szCs w:val="28"/>
                <w:lang w:val="uk-UA"/>
              </w:rPr>
              <w:t>/</w:t>
            </w:r>
            <w:r w:rsidR="002F2C6D">
              <w:rPr>
                <w:sz w:val="28"/>
                <w:szCs w:val="28"/>
                <w:lang w:val="uk-UA"/>
              </w:rPr>
              <w:t xml:space="preserve"> </w:t>
            </w:r>
            <w:r w:rsidRPr="0007246F">
              <w:rPr>
                <w:sz w:val="28"/>
                <w:szCs w:val="28"/>
                <w:lang w:val="uk-UA"/>
              </w:rPr>
              <w:t>навчання повних 4 (чотири) роки станом на 01.01.1993 рік:</w:t>
            </w:r>
          </w:p>
          <w:p w:rsidR="00634E21" w:rsidRDefault="00634E21" w:rsidP="009019E8">
            <w:pPr>
              <w:pStyle w:val="a3"/>
              <w:ind w:left="7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довідку з місця проживання</w:t>
            </w:r>
            <w:r w:rsidR="0090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/</w:t>
            </w:r>
            <w:r w:rsidR="0090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роботи</w:t>
            </w:r>
            <w:r w:rsidR="0090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/</w:t>
            </w:r>
            <w:r w:rsidR="0090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навчання про період проживання</w:t>
            </w:r>
            <w:r w:rsidR="0090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/</w:t>
            </w:r>
            <w:r w:rsidR="0090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роботи</w:t>
            </w:r>
            <w:r w:rsidR="0090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/</w:t>
            </w:r>
            <w:r w:rsidR="0090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навчання у м.</w:t>
            </w:r>
            <w:r w:rsidR="0090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Боярка; </w:t>
            </w:r>
          </w:p>
          <w:p w:rsidR="00634E21" w:rsidRDefault="00634E21" w:rsidP="009019E8">
            <w:pPr>
              <w:pStyle w:val="a3"/>
              <w:ind w:left="74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90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будинкову книгу</w:t>
            </w:r>
            <w:r w:rsidR="002F2C6D">
              <w:rPr>
                <w:sz w:val="28"/>
                <w:szCs w:val="28"/>
                <w:lang w:val="uk-UA"/>
              </w:rPr>
              <w:t xml:space="preserve">(ги) </w:t>
            </w:r>
            <w:r>
              <w:rPr>
                <w:sz w:val="28"/>
                <w:szCs w:val="28"/>
                <w:lang w:val="uk-UA"/>
              </w:rPr>
              <w:t>/</w:t>
            </w:r>
            <w:r w:rsidR="009019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поквартирну карточку</w:t>
            </w:r>
            <w:r w:rsidR="002F2C6D">
              <w:rPr>
                <w:sz w:val="28"/>
                <w:szCs w:val="28"/>
                <w:lang w:val="uk-UA"/>
              </w:rPr>
              <w:t xml:space="preserve">(ки) </w:t>
            </w:r>
            <w:r w:rsidR="007F6BB6">
              <w:rPr>
                <w:sz w:val="28"/>
                <w:szCs w:val="28"/>
                <w:lang w:val="uk-UA"/>
              </w:rPr>
              <w:t>з відміткою(ками)</w:t>
            </w:r>
            <w:r>
              <w:rPr>
                <w:sz w:val="28"/>
                <w:szCs w:val="28"/>
                <w:lang w:val="uk-UA"/>
              </w:rPr>
              <w:t xml:space="preserve"> про реєстрацію</w:t>
            </w:r>
            <w:r w:rsidR="009019E8">
              <w:rPr>
                <w:sz w:val="28"/>
                <w:szCs w:val="28"/>
                <w:lang w:val="uk-UA"/>
              </w:rPr>
              <w:t xml:space="preserve"> / зняття з реєстрації</w:t>
            </w:r>
            <w:r>
              <w:rPr>
                <w:sz w:val="28"/>
                <w:szCs w:val="28"/>
                <w:lang w:val="uk-UA"/>
              </w:rPr>
              <w:t xml:space="preserve"> у м. Боярка;</w:t>
            </w:r>
          </w:p>
          <w:p w:rsidR="0006598D" w:rsidRDefault="0006598D" w:rsidP="00221C9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</w:p>
          <w:p w:rsidR="00634E21" w:rsidRDefault="00634E21" w:rsidP="00221C9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FB16BC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пред’явлення їх оригіналів.</w:t>
            </w:r>
          </w:p>
          <w:p w:rsidR="0006598D" w:rsidRPr="00FB16BC" w:rsidRDefault="0006598D" w:rsidP="00221C9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634E21" w:rsidRPr="00FB16BC" w:rsidTr="0006598D">
        <w:trPr>
          <w:trHeight w:val="1980"/>
        </w:trPr>
        <w:tc>
          <w:tcPr>
            <w:tcW w:w="782" w:type="dxa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295" w:type="dxa"/>
            <w:gridSpan w:val="4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340" w:type="dxa"/>
            <w:gridSpan w:val="3"/>
          </w:tcPr>
          <w:p w:rsidR="00634E21" w:rsidRPr="00FB16BC" w:rsidRDefault="0006598D" w:rsidP="00221C9B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Документи надаються суб’єктом звернення особисто або через уповноважену ним особу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>(з пред’явленням відповідного документа)</w:t>
            </w:r>
          </w:p>
        </w:tc>
      </w:tr>
      <w:tr w:rsidR="00634E21" w:rsidRPr="00FB16BC" w:rsidTr="0006598D">
        <w:trPr>
          <w:trHeight w:val="1365"/>
        </w:trPr>
        <w:tc>
          <w:tcPr>
            <w:tcW w:w="782" w:type="dxa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295" w:type="dxa"/>
            <w:gridSpan w:val="4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340" w:type="dxa"/>
            <w:gridSpan w:val="3"/>
            <w:vAlign w:val="center"/>
          </w:tcPr>
          <w:p w:rsidR="00634E21" w:rsidRPr="00FB16BC" w:rsidRDefault="00634E21" w:rsidP="00221C9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Безоплатно</w:t>
            </w:r>
          </w:p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34E21" w:rsidRPr="00FB16BC" w:rsidTr="00221C9B">
        <w:trPr>
          <w:trHeight w:val="383"/>
        </w:trPr>
        <w:tc>
          <w:tcPr>
            <w:tcW w:w="15417" w:type="dxa"/>
            <w:gridSpan w:val="8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lastRenderedPageBreak/>
              <w:t>У разі платності</w:t>
            </w:r>
          </w:p>
        </w:tc>
      </w:tr>
      <w:tr w:rsidR="00634E21" w:rsidRPr="00FB16BC" w:rsidTr="0006598D">
        <w:trPr>
          <w:trHeight w:val="977"/>
        </w:trPr>
        <w:tc>
          <w:tcPr>
            <w:tcW w:w="782" w:type="dxa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634E21" w:rsidRPr="0006598D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6"/>
                <w:szCs w:val="26"/>
                <w:lang w:val="uk-UA"/>
              </w:rPr>
            </w:pPr>
            <w:r w:rsidRPr="0006598D">
              <w:rPr>
                <w:sz w:val="26"/>
                <w:szCs w:val="26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5"/>
            <w:vAlign w:val="center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-</w:t>
            </w:r>
          </w:p>
        </w:tc>
      </w:tr>
      <w:tr w:rsidR="00634E21" w:rsidRPr="00FB16BC" w:rsidTr="00221C9B">
        <w:trPr>
          <w:trHeight w:val="1297"/>
        </w:trPr>
        <w:tc>
          <w:tcPr>
            <w:tcW w:w="782" w:type="dxa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634E21" w:rsidRPr="0006598D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6"/>
                <w:szCs w:val="26"/>
                <w:lang w:val="uk-UA"/>
              </w:rPr>
            </w:pPr>
            <w:r w:rsidRPr="0006598D">
              <w:rPr>
                <w:sz w:val="26"/>
                <w:szCs w:val="26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5"/>
            <w:vAlign w:val="center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-</w:t>
            </w:r>
          </w:p>
        </w:tc>
      </w:tr>
      <w:tr w:rsidR="00634E21" w:rsidRPr="00FB16BC" w:rsidTr="00221C9B">
        <w:trPr>
          <w:trHeight w:val="686"/>
        </w:trPr>
        <w:tc>
          <w:tcPr>
            <w:tcW w:w="782" w:type="dxa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5"/>
            <w:vAlign w:val="center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-</w:t>
            </w:r>
          </w:p>
        </w:tc>
      </w:tr>
      <w:tr w:rsidR="00634E21" w:rsidRPr="00FB16BC" w:rsidTr="00221C9B">
        <w:tc>
          <w:tcPr>
            <w:tcW w:w="782" w:type="dxa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5"/>
            <w:vAlign w:val="center"/>
          </w:tcPr>
          <w:p w:rsidR="00634E21" w:rsidRPr="00FB16BC" w:rsidRDefault="00634E21" w:rsidP="0006598D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8872F4">
              <w:rPr>
                <w:sz w:val="28"/>
                <w:szCs w:val="28"/>
                <w:lang w:val="uk-UA"/>
              </w:rPr>
              <w:t>3</w:t>
            </w:r>
            <w:r w:rsidRPr="00FB16BC">
              <w:rPr>
                <w:sz w:val="28"/>
                <w:szCs w:val="28"/>
                <w:lang w:val="uk-UA"/>
              </w:rPr>
              <w:t xml:space="preserve"> календарних дні</w:t>
            </w:r>
          </w:p>
        </w:tc>
      </w:tr>
      <w:tr w:rsidR="00634E21" w:rsidRPr="00FB16BC" w:rsidTr="00221C9B">
        <w:tc>
          <w:tcPr>
            <w:tcW w:w="782" w:type="dxa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5"/>
          </w:tcPr>
          <w:p w:rsidR="00634E21" w:rsidRPr="00FB16BC" w:rsidRDefault="00634E21" w:rsidP="00221C9B">
            <w:pPr>
              <w:jc w:val="both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1. Подання суб’єктом звернення неповного пакета документів.</w:t>
            </w:r>
          </w:p>
          <w:p w:rsidR="00634E21" w:rsidRPr="00FB16BC" w:rsidRDefault="00634E21" w:rsidP="00221C9B">
            <w:pPr>
              <w:jc w:val="both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2. Виявлення в документах випра</w:t>
            </w:r>
            <w:r>
              <w:rPr>
                <w:sz w:val="28"/>
                <w:szCs w:val="28"/>
                <w:lang w:val="uk-UA"/>
              </w:rPr>
              <w:t>влень, недостовірних відомостей</w:t>
            </w:r>
            <w:r w:rsidRPr="00FB16BC">
              <w:rPr>
                <w:sz w:val="28"/>
                <w:szCs w:val="28"/>
                <w:lang w:val="uk-UA"/>
              </w:rPr>
              <w:t xml:space="preserve"> або розбіжностей.</w:t>
            </w:r>
          </w:p>
          <w:p w:rsidR="00634E21" w:rsidRPr="00FB16BC" w:rsidRDefault="00634E21" w:rsidP="00221C9B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634E21" w:rsidRPr="00FB16BC" w:rsidTr="00221C9B">
        <w:tc>
          <w:tcPr>
            <w:tcW w:w="782" w:type="dxa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5"/>
          </w:tcPr>
          <w:p w:rsidR="00634E21" w:rsidRPr="00FB16BC" w:rsidRDefault="00634E21" w:rsidP="00221C9B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 xml:space="preserve">Довідка про </w:t>
            </w:r>
            <w:bookmarkStart w:id="1" w:name="_Hlk136269268"/>
            <w:r w:rsidRPr="00A1321D">
              <w:rPr>
                <w:sz w:val="28"/>
                <w:szCs w:val="28"/>
                <w:lang w:val="uk-UA"/>
              </w:rPr>
              <w:t>період проживання/роботи</w:t>
            </w:r>
            <w:r>
              <w:rPr>
                <w:sz w:val="28"/>
                <w:szCs w:val="28"/>
                <w:lang w:val="uk-UA"/>
              </w:rPr>
              <w:t>/навчання</w:t>
            </w:r>
            <w:r w:rsidRPr="00A1321D">
              <w:rPr>
                <w:sz w:val="28"/>
                <w:szCs w:val="28"/>
                <w:lang w:val="uk-UA"/>
              </w:rPr>
              <w:t xml:space="preserve"> в зоні посиленого радіоекологічного контролю</w:t>
            </w:r>
            <w:bookmarkEnd w:id="1"/>
            <w:r w:rsidRPr="00A1321D">
              <w:rPr>
                <w:sz w:val="28"/>
                <w:szCs w:val="28"/>
                <w:lang w:val="uk-UA"/>
              </w:rPr>
              <w:t>(4 зона)</w:t>
            </w:r>
          </w:p>
        </w:tc>
      </w:tr>
      <w:tr w:rsidR="00634E21" w:rsidRPr="00FB16BC" w:rsidTr="00221C9B">
        <w:trPr>
          <w:trHeight w:val="70"/>
        </w:trPr>
        <w:tc>
          <w:tcPr>
            <w:tcW w:w="782" w:type="dxa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634E21" w:rsidRPr="00FB16BC" w:rsidRDefault="00634E21" w:rsidP="00221C9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5"/>
          </w:tcPr>
          <w:p w:rsidR="00634E21" w:rsidRPr="00FB16BC" w:rsidRDefault="00634E21" w:rsidP="00221C9B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FB16BC">
              <w:rPr>
                <w:sz w:val="28"/>
                <w:szCs w:val="28"/>
                <w:lang w:val="uk-UA"/>
              </w:rPr>
              <w:t>Особисто, через уповноважену особу, або надсилається поштою (за вимогою суб’єкта звернення) у адміністратора ЦНАП.</w:t>
            </w:r>
          </w:p>
        </w:tc>
      </w:tr>
    </w:tbl>
    <w:p w:rsidR="00634E21" w:rsidRPr="00FB16BC" w:rsidRDefault="00634E21" w:rsidP="00634E21">
      <w:pPr>
        <w:ind w:left="-142"/>
        <w:jc w:val="both"/>
        <w:rPr>
          <w:lang w:val="uk-UA"/>
        </w:rPr>
      </w:pPr>
      <w:r w:rsidRPr="00FB16BC">
        <w:rPr>
          <w:i/>
          <w:lang w:val="uk-UA"/>
        </w:rPr>
        <w:t xml:space="preserve">* </w:t>
      </w:r>
      <w:r w:rsidRPr="00FB16BC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34E21" w:rsidRPr="00FB16BC" w:rsidRDefault="00634E21" w:rsidP="00634E21">
      <w:pPr>
        <w:ind w:left="-142"/>
        <w:jc w:val="both"/>
        <w:rPr>
          <w:sz w:val="28"/>
          <w:szCs w:val="28"/>
          <w:lang w:val="uk-UA"/>
        </w:rPr>
      </w:pPr>
    </w:p>
    <w:p w:rsidR="00634E21" w:rsidRPr="00634E21" w:rsidRDefault="00634E21" w:rsidP="00634E21">
      <w:pPr>
        <w:ind w:left="-142"/>
        <w:jc w:val="both"/>
        <w:rPr>
          <w:b/>
          <w:sz w:val="28"/>
          <w:szCs w:val="28"/>
          <w:lang w:val="uk-UA"/>
        </w:rPr>
      </w:pPr>
      <w:r w:rsidRPr="00634E21">
        <w:rPr>
          <w:b/>
          <w:sz w:val="28"/>
          <w:szCs w:val="28"/>
          <w:lang w:val="uk-UA"/>
        </w:rPr>
        <w:t>Керуюча</w:t>
      </w:r>
      <w:r>
        <w:rPr>
          <w:b/>
          <w:sz w:val="28"/>
          <w:szCs w:val="28"/>
          <w:lang w:val="uk-UA"/>
        </w:rPr>
        <w:t xml:space="preserve"> справами виконкому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4E6FBD">
        <w:rPr>
          <w:b/>
          <w:sz w:val="28"/>
          <w:szCs w:val="28"/>
          <w:lang w:val="uk-UA"/>
        </w:rPr>
        <w:t xml:space="preserve">   </w:t>
      </w:r>
      <w:r w:rsidRPr="00634E21">
        <w:rPr>
          <w:b/>
          <w:sz w:val="28"/>
          <w:szCs w:val="28"/>
          <w:lang w:val="uk-UA"/>
        </w:rPr>
        <w:t>Ганна САЛАМАТІНА</w:t>
      </w:r>
    </w:p>
    <w:p w:rsidR="00634E21" w:rsidRPr="00FB16BC" w:rsidRDefault="00634E21" w:rsidP="00634E21">
      <w:pPr>
        <w:ind w:left="10773"/>
        <w:rPr>
          <w:sz w:val="28"/>
          <w:szCs w:val="28"/>
          <w:lang w:val="uk-UA"/>
        </w:rPr>
      </w:pPr>
      <w:r w:rsidRPr="00FB16BC">
        <w:rPr>
          <w:sz w:val="28"/>
          <w:szCs w:val="28"/>
          <w:lang w:val="uk-UA"/>
        </w:rPr>
        <w:lastRenderedPageBreak/>
        <w:t>ЗАТВЕРДЖЕНО</w:t>
      </w:r>
    </w:p>
    <w:p w:rsidR="0006598D" w:rsidRPr="007C1610" w:rsidRDefault="0006598D" w:rsidP="0006598D">
      <w:pPr>
        <w:ind w:left="10773"/>
        <w:rPr>
          <w:sz w:val="28"/>
          <w:szCs w:val="28"/>
          <w:lang w:val="uk-UA"/>
        </w:rPr>
      </w:pPr>
      <w:r w:rsidRPr="007C1610">
        <w:rPr>
          <w:sz w:val="28"/>
          <w:szCs w:val="28"/>
          <w:lang w:val="uk-UA"/>
        </w:rPr>
        <w:t>рішенням виконавчого комітету Боярської міської ради</w:t>
      </w:r>
    </w:p>
    <w:p w:rsidR="00634E21" w:rsidRPr="00FB16BC" w:rsidRDefault="0006598D" w:rsidP="00DF307E">
      <w:pPr>
        <w:ind w:left="10773"/>
        <w:rPr>
          <w:b/>
          <w:bCs/>
          <w:spacing w:val="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DF307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червня 2023 року </w:t>
      </w:r>
      <w:r w:rsidRPr="007C1610">
        <w:rPr>
          <w:sz w:val="28"/>
          <w:szCs w:val="28"/>
          <w:lang w:val="uk-UA"/>
        </w:rPr>
        <w:t>№</w:t>
      </w:r>
      <w:r w:rsidR="00DF307E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/</w:t>
      </w:r>
      <w:r w:rsidR="00DF307E">
        <w:rPr>
          <w:sz w:val="28"/>
          <w:szCs w:val="28"/>
          <w:lang w:val="uk-UA"/>
        </w:rPr>
        <w:t>1</w:t>
      </w:r>
    </w:p>
    <w:p w:rsidR="00634E21" w:rsidRPr="00FB16BC" w:rsidRDefault="00634E21" w:rsidP="00634E21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B16BC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634E21" w:rsidRPr="00FB16BC" w:rsidRDefault="00634E21" w:rsidP="00634E21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634E21" w:rsidRPr="00FB16BC" w:rsidRDefault="00634E21" w:rsidP="00634E21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634E21" w:rsidRDefault="00634E21" w:rsidP="00634E21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805DEC">
        <w:rPr>
          <w:b/>
          <w:bCs/>
          <w:color w:val="000000"/>
          <w:sz w:val="28"/>
          <w:szCs w:val="28"/>
          <w:u w:val="single"/>
          <w:lang w:val="uk-UA"/>
        </w:rPr>
        <w:t xml:space="preserve">«Видача довідки про </w:t>
      </w:r>
      <w:r w:rsidRPr="00805DEC">
        <w:rPr>
          <w:b/>
          <w:bCs/>
          <w:sz w:val="28"/>
          <w:szCs w:val="28"/>
          <w:u w:val="single"/>
          <w:lang w:val="uk-UA"/>
        </w:rPr>
        <w:t xml:space="preserve">період проживання/роботи/навчання </w:t>
      </w:r>
    </w:p>
    <w:p w:rsidR="00634E21" w:rsidRPr="00805DEC" w:rsidRDefault="00634E21" w:rsidP="00634E21">
      <w:pPr>
        <w:jc w:val="center"/>
        <w:rPr>
          <w:b/>
          <w:bCs/>
          <w:sz w:val="22"/>
          <w:szCs w:val="22"/>
          <w:u w:val="single"/>
          <w:lang w:val="uk-UA"/>
        </w:rPr>
      </w:pPr>
      <w:r w:rsidRPr="00805DEC">
        <w:rPr>
          <w:b/>
          <w:bCs/>
          <w:sz w:val="28"/>
          <w:szCs w:val="28"/>
          <w:u w:val="single"/>
          <w:lang w:val="uk-UA"/>
        </w:rPr>
        <w:t>в зоні посиленого радіоекологічного контролю</w:t>
      </w:r>
      <w:r w:rsidRPr="00805DEC">
        <w:rPr>
          <w:b/>
          <w:bCs/>
          <w:color w:val="000000"/>
          <w:sz w:val="28"/>
          <w:szCs w:val="28"/>
          <w:u w:val="single"/>
          <w:lang w:val="uk-UA"/>
        </w:rPr>
        <w:t xml:space="preserve"> (4 зона)»</w:t>
      </w:r>
    </w:p>
    <w:p w:rsidR="00634E21" w:rsidRPr="00FB16BC" w:rsidRDefault="00634E21" w:rsidP="00634E21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FB16BC">
        <w:rPr>
          <w:lang w:val="uk-UA"/>
        </w:rPr>
        <w:t>(назва</w:t>
      </w:r>
      <w:r w:rsidRPr="00FB16BC">
        <w:rPr>
          <w:spacing w:val="-3"/>
          <w:lang w:val="uk-UA"/>
        </w:rPr>
        <w:t xml:space="preserve"> а</w:t>
      </w:r>
      <w:r w:rsidRPr="00FB16BC">
        <w:rPr>
          <w:spacing w:val="3"/>
          <w:lang w:val="uk-UA"/>
        </w:rPr>
        <w:t>д</w:t>
      </w:r>
      <w:r w:rsidRPr="00FB16BC">
        <w:rPr>
          <w:lang w:val="uk-UA"/>
        </w:rPr>
        <w:t>міністр</w:t>
      </w:r>
      <w:r w:rsidRPr="00FB16BC">
        <w:rPr>
          <w:spacing w:val="3"/>
          <w:lang w:val="uk-UA"/>
        </w:rPr>
        <w:t>ат</w:t>
      </w:r>
      <w:r w:rsidRPr="00FB16BC">
        <w:rPr>
          <w:lang w:val="uk-UA"/>
        </w:rPr>
        <w:t>ивної</w:t>
      </w:r>
      <w:r w:rsidRPr="00FB16BC">
        <w:rPr>
          <w:spacing w:val="-13"/>
          <w:lang w:val="uk-UA"/>
        </w:rPr>
        <w:t xml:space="preserve"> п</w:t>
      </w:r>
      <w:r w:rsidRPr="00FB16BC">
        <w:rPr>
          <w:w w:val="99"/>
          <w:lang w:val="uk-UA"/>
        </w:rPr>
        <w:t>о</w:t>
      </w:r>
      <w:r w:rsidRPr="00FB16BC">
        <w:rPr>
          <w:spacing w:val="6"/>
          <w:w w:val="99"/>
          <w:lang w:val="uk-UA"/>
        </w:rPr>
        <w:t>с</w:t>
      </w:r>
      <w:r w:rsidRPr="00FB16BC">
        <w:rPr>
          <w:w w:val="99"/>
          <w:lang w:val="uk-UA"/>
        </w:rPr>
        <w:t>луг</w:t>
      </w:r>
      <w:r w:rsidRPr="00FB16BC">
        <w:rPr>
          <w:spacing w:val="3"/>
          <w:w w:val="99"/>
          <w:lang w:val="uk-UA"/>
        </w:rPr>
        <w:t>и</w:t>
      </w:r>
      <w:r w:rsidRPr="00FB16BC">
        <w:rPr>
          <w:w w:val="98"/>
          <w:lang w:val="uk-UA"/>
        </w:rPr>
        <w:t>)</w:t>
      </w:r>
    </w:p>
    <w:p w:rsidR="00634E21" w:rsidRPr="00FB16BC" w:rsidRDefault="00634E21" w:rsidP="00634E21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  <w:lang w:val="uk-UA"/>
        </w:rPr>
      </w:pPr>
    </w:p>
    <w:p w:rsidR="00634E21" w:rsidRPr="00FB16BC" w:rsidRDefault="00634E21" w:rsidP="00634E21">
      <w:pPr>
        <w:jc w:val="center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Юридичний відділ</w:t>
      </w:r>
      <w:r w:rsidR="0006598D">
        <w:rPr>
          <w:b/>
          <w:sz w:val="28"/>
          <w:szCs w:val="28"/>
          <w:u w:val="single"/>
          <w:lang w:val="uk-UA"/>
        </w:rPr>
        <w:t xml:space="preserve"> в</w:t>
      </w:r>
      <w:r w:rsidRPr="00FB16BC">
        <w:rPr>
          <w:b/>
          <w:sz w:val="28"/>
          <w:szCs w:val="28"/>
          <w:u w:val="single"/>
          <w:lang w:val="uk-UA"/>
        </w:rPr>
        <w:t>иконавчого комітету Боярської міської ради</w:t>
      </w:r>
    </w:p>
    <w:p w:rsidR="00634E21" w:rsidRPr="00FB16BC" w:rsidRDefault="00634E21" w:rsidP="00634E21">
      <w:pPr>
        <w:jc w:val="center"/>
        <w:rPr>
          <w:lang w:val="uk-UA"/>
        </w:rPr>
      </w:pPr>
      <w:r w:rsidRPr="00FB16BC">
        <w:rPr>
          <w:lang w:val="uk-UA"/>
        </w:rPr>
        <w:t>(найменування суб’єкта надання адміністративної послуги)</w:t>
      </w:r>
    </w:p>
    <w:p w:rsidR="00634E21" w:rsidRPr="00FB16BC" w:rsidRDefault="00634E21" w:rsidP="00634E21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634E21" w:rsidRPr="0006598D" w:rsidTr="0006598D">
        <w:tc>
          <w:tcPr>
            <w:tcW w:w="569" w:type="dxa"/>
            <w:shd w:val="clear" w:color="auto" w:fill="auto"/>
          </w:tcPr>
          <w:p w:rsidR="00634E21" w:rsidRPr="004E6FBD" w:rsidRDefault="00634E21" w:rsidP="00221C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E6FBD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  <w:vAlign w:val="center"/>
          </w:tcPr>
          <w:p w:rsidR="00634E21" w:rsidRPr="004E6FBD" w:rsidRDefault="00634E21" w:rsidP="0006598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E6FBD">
              <w:rPr>
                <w:b/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634E21" w:rsidRPr="004E6FBD" w:rsidRDefault="00634E21" w:rsidP="00221C9B">
            <w:pPr>
              <w:rPr>
                <w:b/>
                <w:sz w:val="28"/>
                <w:szCs w:val="28"/>
                <w:lang w:val="uk-UA"/>
              </w:rPr>
            </w:pPr>
            <w:r w:rsidRPr="004E6FBD">
              <w:rPr>
                <w:b/>
                <w:sz w:val="28"/>
                <w:szCs w:val="28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634E21" w:rsidRPr="004E6FBD" w:rsidRDefault="00634E21" w:rsidP="00221C9B">
            <w:pPr>
              <w:rPr>
                <w:b/>
                <w:sz w:val="28"/>
                <w:szCs w:val="28"/>
                <w:lang w:val="uk-UA"/>
              </w:rPr>
            </w:pPr>
            <w:r w:rsidRPr="004E6FBD">
              <w:rPr>
                <w:b/>
                <w:sz w:val="28"/>
                <w:szCs w:val="28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634E21" w:rsidRPr="004E6FBD" w:rsidRDefault="00634E21" w:rsidP="00221C9B">
            <w:pPr>
              <w:pStyle w:val="ab"/>
              <w:rPr>
                <w:b/>
                <w:sz w:val="28"/>
                <w:szCs w:val="28"/>
                <w:lang w:val="uk-UA"/>
              </w:rPr>
            </w:pPr>
            <w:r w:rsidRPr="004E6FBD">
              <w:rPr>
                <w:b/>
                <w:sz w:val="28"/>
                <w:szCs w:val="28"/>
                <w:lang w:val="uk-UA"/>
              </w:rPr>
              <w:t>Термін виконання (днів)</w:t>
            </w:r>
          </w:p>
          <w:p w:rsidR="00634E21" w:rsidRPr="004E6FBD" w:rsidRDefault="00634E21" w:rsidP="00221C9B">
            <w:pPr>
              <w:pStyle w:val="ab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34E21" w:rsidRPr="0006598D" w:rsidTr="00221C9B">
        <w:trPr>
          <w:trHeight w:val="1250"/>
        </w:trPr>
        <w:tc>
          <w:tcPr>
            <w:tcW w:w="569" w:type="dxa"/>
            <w:shd w:val="clear" w:color="auto" w:fill="auto"/>
          </w:tcPr>
          <w:p w:rsidR="00634E21" w:rsidRPr="0006598D" w:rsidRDefault="00634E21" w:rsidP="00221C9B">
            <w:pPr>
              <w:jc w:val="both"/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634E21" w:rsidRPr="0006598D" w:rsidRDefault="00634E21" w:rsidP="00221C9B">
            <w:pPr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Прийом документів, що подаються особою або її законним представником для оформлення довідки</w:t>
            </w:r>
          </w:p>
        </w:tc>
        <w:tc>
          <w:tcPr>
            <w:tcW w:w="2834" w:type="dxa"/>
            <w:shd w:val="clear" w:color="auto" w:fill="auto"/>
          </w:tcPr>
          <w:p w:rsidR="00634E21" w:rsidRPr="0006598D" w:rsidRDefault="00634E21" w:rsidP="00221C9B">
            <w:pPr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634E21" w:rsidRPr="0006598D" w:rsidRDefault="00634E21" w:rsidP="00221C9B">
            <w:pPr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634E21" w:rsidRPr="0006598D" w:rsidRDefault="00634E21" w:rsidP="00221C9B">
            <w:pPr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У день подання заявником необхідних документів</w:t>
            </w:r>
          </w:p>
        </w:tc>
      </w:tr>
      <w:tr w:rsidR="00634E21" w:rsidRPr="0006598D" w:rsidTr="00221C9B">
        <w:trPr>
          <w:trHeight w:val="1310"/>
        </w:trPr>
        <w:tc>
          <w:tcPr>
            <w:tcW w:w="569" w:type="dxa"/>
            <w:shd w:val="clear" w:color="auto" w:fill="auto"/>
          </w:tcPr>
          <w:p w:rsidR="00634E21" w:rsidRPr="0006598D" w:rsidRDefault="00634E21" w:rsidP="00221C9B">
            <w:pPr>
              <w:jc w:val="both"/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634E21" w:rsidRPr="0006598D" w:rsidRDefault="00634E21" w:rsidP="00221C9B">
            <w:pPr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 xml:space="preserve">Передача вхідного пакета документів, необхідних для оформлення довідки до юридичного відділу </w:t>
            </w:r>
            <w:r w:rsidR="0006598D" w:rsidRPr="0006598D">
              <w:rPr>
                <w:sz w:val="28"/>
                <w:szCs w:val="28"/>
                <w:lang w:val="uk-UA"/>
              </w:rPr>
              <w:t>в</w:t>
            </w:r>
            <w:r w:rsidRPr="0006598D">
              <w:rPr>
                <w:sz w:val="28"/>
                <w:szCs w:val="28"/>
                <w:lang w:val="uk-UA"/>
              </w:rPr>
              <w:t>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634E21" w:rsidRPr="0006598D" w:rsidRDefault="00634E21" w:rsidP="00221C9B">
            <w:pPr>
              <w:jc w:val="both"/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634E21" w:rsidRPr="0006598D" w:rsidRDefault="00634E21" w:rsidP="00221C9B">
            <w:pPr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634E21" w:rsidRPr="0006598D" w:rsidRDefault="00634E21" w:rsidP="00221C9B">
            <w:pPr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634E21" w:rsidRPr="0006598D" w:rsidTr="00221C9B">
        <w:trPr>
          <w:trHeight w:val="1431"/>
        </w:trPr>
        <w:tc>
          <w:tcPr>
            <w:tcW w:w="569" w:type="dxa"/>
            <w:shd w:val="clear" w:color="auto" w:fill="auto"/>
          </w:tcPr>
          <w:p w:rsidR="00634E21" w:rsidRPr="0006598D" w:rsidRDefault="00634E21" w:rsidP="00221C9B">
            <w:pPr>
              <w:jc w:val="both"/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634E21" w:rsidRPr="0006598D" w:rsidRDefault="00634E21" w:rsidP="00221C9B">
            <w:pPr>
              <w:jc w:val="both"/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 xml:space="preserve">Отримання вхідного пакету документів адміністративної послуги юридичним </w:t>
            </w:r>
            <w:r w:rsidR="0006598D" w:rsidRPr="0006598D">
              <w:rPr>
                <w:sz w:val="28"/>
                <w:szCs w:val="28"/>
                <w:lang w:val="uk-UA"/>
              </w:rPr>
              <w:t>відділом в</w:t>
            </w:r>
            <w:r w:rsidRPr="0006598D">
              <w:rPr>
                <w:sz w:val="28"/>
                <w:szCs w:val="28"/>
                <w:lang w:val="uk-UA"/>
              </w:rPr>
              <w:t>иконавчого комітету Боярської міської ради</w:t>
            </w:r>
          </w:p>
          <w:p w:rsidR="00634E21" w:rsidRPr="0006598D" w:rsidRDefault="00634E21" w:rsidP="00221C9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634E21" w:rsidRPr="0006598D" w:rsidRDefault="00634E21" w:rsidP="00221C9B">
            <w:pPr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 xml:space="preserve">Посадова особа </w:t>
            </w:r>
            <w:r w:rsidR="004E6FBD">
              <w:rPr>
                <w:sz w:val="28"/>
                <w:szCs w:val="28"/>
                <w:lang w:val="uk-UA"/>
              </w:rPr>
              <w:t>ю</w:t>
            </w:r>
            <w:r w:rsidRPr="0006598D">
              <w:rPr>
                <w:sz w:val="28"/>
                <w:szCs w:val="28"/>
                <w:lang w:val="uk-UA"/>
              </w:rPr>
              <w:t xml:space="preserve">ридичного відділу </w:t>
            </w:r>
          </w:p>
        </w:tc>
        <w:tc>
          <w:tcPr>
            <w:tcW w:w="2834" w:type="dxa"/>
            <w:shd w:val="clear" w:color="auto" w:fill="auto"/>
          </w:tcPr>
          <w:p w:rsidR="00634E21" w:rsidRPr="0006598D" w:rsidRDefault="00634E21" w:rsidP="00221C9B">
            <w:pPr>
              <w:ind w:right="-80"/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 xml:space="preserve">Юридичний відділ </w:t>
            </w:r>
          </w:p>
        </w:tc>
        <w:tc>
          <w:tcPr>
            <w:tcW w:w="2837" w:type="dxa"/>
            <w:shd w:val="clear" w:color="auto" w:fill="auto"/>
          </w:tcPr>
          <w:p w:rsidR="00634E21" w:rsidRPr="0006598D" w:rsidRDefault="00634E21" w:rsidP="00221C9B">
            <w:pPr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634E21" w:rsidRPr="0006598D" w:rsidTr="00221C9B">
        <w:tc>
          <w:tcPr>
            <w:tcW w:w="569" w:type="dxa"/>
            <w:shd w:val="clear" w:color="auto" w:fill="auto"/>
          </w:tcPr>
          <w:p w:rsidR="00634E21" w:rsidRPr="0006598D" w:rsidRDefault="00634E21" w:rsidP="00221C9B">
            <w:pPr>
              <w:jc w:val="both"/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634E21" w:rsidRPr="0006598D" w:rsidRDefault="00634E21" w:rsidP="00221C9B">
            <w:pPr>
              <w:jc w:val="both"/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Передача вихідного пакета документів до ЦНАП, щодо видачі довідки</w:t>
            </w:r>
          </w:p>
          <w:p w:rsidR="00634E21" w:rsidRPr="0006598D" w:rsidRDefault="00634E21" w:rsidP="00221C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634E21" w:rsidRPr="0006598D" w:rsidRDefault="00634E21" w:rsidP="00221C9B">
            <w:pPr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 xml:space="preserve">Посадова особа </w:t>
            </w:r>
            <w:r w:rsidR="004E6FBD">
              <w:rPr>
                <w:sz w:val="28"/>
                <w:szCs w:val="28"/>
                <w:lang w:val="uk-UA"/>
              </w:rPr>
              <w:t>ю</w:t>
            </w:r>
            <w:r w:rsidRPr="0006598D">
              <w:rPr>
                <w:sz w:val="28"/>
                <w:szCs w:val="28"/>
                <w:lang w:val="uk-UA"/>
              </w:rPr>
              <w:t>ридичного відділу</w:t>
            </w:r>
          </w:p>
        </w:tc>
        <w:tc>
          <w:tcPr>
            <w:tcW w:w="2834" w:type="dxa"/>
            <w:shd w:val="clear" w:color="auto" w:fill="auto"/>
          </w:tcPr>
          <w:p w:rsidR="00634E21" w:rsidRPr="0006598D" w:rsidRDefault="00634E21" w:rsidP="00221C9B">
            <w:pPr>
              <w:ind w:right="-80"/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Юридичний відділ</w:t>
            </w:r>
          </w:p>
        </w:tc>
        <w:tc>
          <w:tcPr>
            <w:tcW w:w="2837" w:type="dxa"/>
            <w:shd w:val="clear" w:color="auto" w:fill="auto"/>
          </w:tcPr>
          <w:p w:rsidR="00634E21" w:rsidRPr="0006598D" w:rsidRDefault="00634E21" w:rsidP="00221C9B">
            <w:pPr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Протягом 2 –х робочих днів</w:t>
            </w:r>
          </w:p>
        </w:tc>
      </w:tr>
      <w:tr w:rsidR="00634E21" w:rsidRPr="0006598D" w:rsidTr="00221C9B">
        <w:trPr>
          <w:trHeight w:val="1008"/>
        </w:trPr>
        <w:tc>
          <w:tcPr>
            <w:tcW w:w="569" w:type="dxa"/>
            <w:shd w:val="clear" w:color="auto" w:fill="auto"/>
          </w:tcPr>
          <w:p w:rsidR="00634E21" w:rsidRPr="0006598D" w:rsidRDefault="00634E21" w:rsidP="00221C9B">
            <w:pPr>
              <w:jc w:val="both"/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634E21" w:rsidRPr="0006598D" w:rsidRDefault="00634E21" w:rsidP="00221C9B">
            <w:pPr>
              <w:jc w:val="both"/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Надання заявнику інформації щодо виконаної адміністративної послуги  щодо видачі довідки</w:t>
            </w:r>
          </w:p>
        </w:tc>
        <w:tc>
          <w:tcPr>
            <w:tcW w:w="2834" w:type="dxa"/>
            <w:shd w:val="clear" w:color="auto" w:fill="auto"/>
          </w:tcPr>
          <w:p w:rsidR="00634E21" w:rsidRPr="0006598D" w:rsidRDefault="00634E21" w:rsidP="00221C9B">
            <w:pPr>
              <w:jc w:val="both"/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634E21" w:rsidRPr="0006598D" w:rsidRDefault="00634E21" w:rsidP="00221C9B">
            <w:pPr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634E21" w:rsidRPr="0006598D" w:rsidRDefault="00634E21" w:rsidP="00221C9B">
            <w:pPr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 xml:space="preserve">У день отримання вихідного пакету документів від </w:t>
            </w:r>
            <w:r w:rsidR="004E6FBD">
              <w:rPr>
                <w:sz w:val="28"/>
                <w:szCs w:val="28"/>
                <w:lang w:val="uk-UA"/>
              </w:rPr>
              <w:t>ю</w:t>
            </w:r>
            <w:r w:rsidRPr="0006598D">
              <w:rPr>
                <w:sz w:val="28"/>
                <w:szCs w:val="28"/>
                <w:lang w:val="uk-UA"/>
              </w:rPr>
              <w:t xml:space="preserve">ридичного відділу </w:t>
            </w:r>
          </w:p>
        </w:tc>
      </w:tr>
      <w:tr w:rsidR="00634E21" w:rsidRPr="0006598D" w:rsidTr="00221C9B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634E21" w:rsidRPr="0006598D" w:rsidRDefault="00634E21" w:rsidP="00221C9B">
            <w:pPr>
              <w:jc w:val="center"/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634E21" w:rsidRPr="0006598D" w:rsidRDefault="00634E21" w:rsidP="00221C9B">
            <w:pPr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3 робочі дні</w:t>
            </w:r>
          </w:p>
        </w:tc>
      </w:tr>
      <w:tr w:rsidR="00634E21" w:rsidRPr="0006598D" w:rsidTr="00221C9B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634E21" w:rsidRPr="0006598D" w:rsidRDefault="00634E21" w:rsidP="00221C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634E21" w:rsidRPr="0006598D" w:rsidRDefault="00634E21" w:rsidP="000659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06598D">
              <w:rPr>
                <w:sz w:val="28"/>
                <w:szCs w:val="28"/>
                <w:lang w:val="uk-UA"/>
              </w:rPr>
              <w:t>3 робочі дні</w:t>
            </w:r>
          </w:p>
        </w:tc>
      </w:tr>
    </w:tbl>
    <w:p w:rsidR="00634E21" w:rsidRPr="0006598D" w:rsidRDefault="00634E21" w:rsidP="00634E21">
      <w:pPr>
        <w:pStyle w:val="ab"/>
        <w:rPr>
          <w:sz w:val="28"/>
          <w:szCs w:val="28"/>
          <w:lang w:val="uk-UA"/>
        </w:rPr>
      </w:pPr>
    </w:p>
    <w:p w:rsidR="00634E21" w:rsidRPr="0006598D" w:rsidRDefault="00634E21" w:rsidP="00634E21">
      <w:pPr>
        <w:pStyle w:val="ab"/>
        <w:rPr>
          <w:sz w:val="28"/>
          <w:szCs w:val="28"/>
          <w:lang w:val="uk-UA"/>
        </w:rPr>
      </w:pPr>
    </w:p>
    <w:p w:rsidR="00634E21" w:rsidRPr="0006598D" w:rsidRDefault="00634E21" w:rsidP="00634E21">
      <w:pPr>
        <w:pStyle w:val="ab"/>
        <w:rPr>
          <w:b/>
          <w:sz w:val="28"/>
          <w:szCs w:val="28"/>
          <w:lang w:val="uk-UA"/>
        </w:rPr>
      </w:pPr>
      <w:r w:rsidRPr="0006598D">
        <w:rPr>
          <w:b/>
          <w:sz w:val="28"/>
          <w:szCs w:val="28"/>
          <w:lang w:val="uk-UA"/>
        </w:rPr>
        <w:t xml:space="preserve">Керуюча справами виконкому                                                                                                                      </w:t>
      </w:r>
      <w:r w:rsidR="004E6FBD">
        <w:rPr>
          <w:b/>
          <w:sz w:val="28"/>
          <w:szCs w:val="28"/>
          <w:lang w:val="uk-UA"/>
        </w:rPr>
        <w:t xml:space="preserve"> </w:t>
      </w:r>
      <w:r w:rsidRPr="0006598D">
        <w:rPr>
          <w:b/>
          <w:sz w:val="28"/>
          <w:szCs w:val="28"/>
          <w:lang w:val="uk-UA"/>
        </w:rPr>
        <w:t>Ганна САЛАМАТІНА</w:t>
      </w:r>
    </w:p>
    <w:p w:rsidR="00CA1B68" w:rsidRPr="0006598D" w:rsidRDefault="00CA1B68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CA1B68" w:rsidRDefault="00CA1B68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CA1B68" w:rsidRDefault="00CA1B68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CA1B68" w:rsidRDefault="00CA1B68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CA1B68" w:rsidRPr="00F0045B" w:rsidRDefault="00CA1B68" w:rsidP="006154DA">
      <w:pPr>
        <w:jc w:val="both"/>
        <w:rPr>
          <w:sz w:val="28"/>
          <w:szCs w:val="28"/>
        </w:rPr>
      </w:pPr>
    </w:p>
    <w:sectPr w:rsidR="00CA1B68" w:rsidRPr="00F0045B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94A" w:rsidRDefault="00EA094A" w:rsidP="00B57683">
      <w:r>
        <w:separator/>
      </w:r>
    </w:p>
  </w:endnote>
  <w:endnote w:type="continuationSeparator" w:id="1">
    <w:p w:rsidR="00EA094A" w:rsidRDefault="00EA094A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94A" w:rsidRDefault="00EA094A" w:rsidP="00B57683">
      <w:r>
        <w:separator/>
      </w:r>
    </w:p>
  </w:footnote>
  <w:footnote w:type="continuationSeparator" w:id="1">
    <w:p w:rsidR="00EA094A" w:rsidRDefault="00EA094A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072511">
    <w:pPr>
      <w:pStyle w:val="a4"/>
      <w:jc w:val="center"/>
    </w:pPr>
    <w:r w:rsidRPr="00072511">
      <w:fldChar w:fldCharType="begin"/>
    </w:r>
    <w:r w:rsidR="00063D83">
      <w:instrText>PAGE   \* MERGEFORMAT</w:instrText>
    </w:r>
    <w:r w:rsidRPr="00072511">
      <w:fldChar w:fldCharType="separate"/>
    </w:r>
    <w:r w:rsidR="00DF307E" w:rsidRPr="00DF307E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461AEA">
      <w:rPr>
        <w:lang w:val="uk-UA"/>
      </w:rPr>
      <w:t>1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1CF"/>
    <w:multiLevelType w:val="hybridMultilevel"/>
    <w:tmpl w:val="00D64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0689F"/>
    <w:multiLevelType w:val="hybridMultilevel"/>
    <w:tmpl w:val="CEB6A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428DB"/>
    <w:multiLevelType w:val="hybridMultilevel"/>
    <w:tmpl w:val="2E501C6A"/>
    <w:lvl w:ilvl="0" w:tplc="5EF42F2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55FE2"/>
    <w:rsid w:val="00063D83"/>
    <w:rsid w:val="0006598D"/>
    <w:rsid w:val="00066333"/>
    <w:rsid w:val="0007246F"/>
    <w:rsid w:val="00072511"/>
    <w:rsid w:val="00084794"/>
    <w:rsid w:val="000914F6"/>
    <w:rsid w:val="00093D81"/>
    <w:rsid w:val="000C18A7"/>
    <w:rsid w:val="00114460"/>
    <w:rsid w:val="001211CA"/>
    <w:rsid w:val="001259A7"/>
    <w:rsid w:val="00126B1C"/>
    <w:rsid w:val="00187976"/>
    <w:rsid w:val="001977D3"/>
    <w:rsid w:val="001A1F72"/>
    <w:rsid w:val="001B698A"/>
    <w:rsid w:val="001B742A"/>
    <w:rsid w:val="001D0A50"/>
    <w:rsid w:val="001D7B2D"/>
    <w:rsid w:val="001E1A91"/>
    <w:rsid w:val="002032B2"/>
    <w:rsid w:val="00211F50"/>
    <w:rsid w:val="00215EDE"/>
    <w:rsid w:val="00235767"/>
    <w:rsid w:val="002408E3"/>
    <w:rsid w:val="00253503"/>
    <w:rsid w:val="00254994"/>
    <w:rsid w:val="00275CF9"/>
    <w:rsid w:val="00284909"/>
    <w:rsid w:val="002D144E"/>
    <w:rsid w:val="002D7F42"/>
    <w:rsid w:val="002F2C6D"/>
    <w:rsid w:val="00300A62"/>
    <w:rsid w:val="00323B0E"/>
    <w:rsid w:val="0032420B"/>
    <w:rsid w:val="003340A6"/>
    <w:rsid w:val="0035630E"/>
    <w:rsid w:val="00385A32"/>
    <w:rsid w:val="003916E2"/>
    <w:rsid w:val="003941F2"/>
    <w:rsid w:val="003B1306"/>
    <w:rsid w:val="003B7420"/>
    <w:rsid w:val="003D6BB6"/>
    <w:rsid w:val="003F34A8"/>
    <w:rsid w:val="004012E1"/>
    <w:rsid w:val="00401B96"/>
    <w:rsid w:val="00406F6D"/>
    <w:rsid w:val="0041014B"/>
    <w:rsid w:val="004105C6"/>
    <w:rsid w:val="004373DA"/>
    <w:rsid w:val="00446B3E"/>
    <w:rsid w:val="00447E81"/>
    <w:rsid w:val="00455E20"/>
    <w:rsid w:val="00455FF2"/>
    <w:rsid w:val="004560C3"/>
    <w:rsid w:val="00461AEA"/>
    <w:rsid w:val="00491474"/>
    <w:rsid w:val="004A01B6"/>
    <w:rsid w:val="004E26BD"/>
    <w:rsid w:val="004E2922"/>
    <w:rsid w:val="004E6FBD"/>
    <w:rsid w:val="004F230A"/>
    <w:rsid w:val="0050031F"/>
    <w:rsid w:val="00503579"/>
    <w:rsid w:val="00547F19"/>
    <w:rsid w:val="00566815"/>
    <w:rsid w:val="0058190E"/>
    <w:rsid w:val="005824F5"/>
    <w:rsid w:val="00585F66"/>
    <w:rsid w:val="005943CC"/>
    <w:rsid w:val="005A036F"/>
    <w:rsid w:val="005B1E12"/>
    <w:rsid w:val="005B35AD"/>
    <w:rsid w:val="005B5F7B"/>
    <w:rsid w:val="005C22A3"/>
    <w:rsid w:val="005E0FF9"/>
    <w:rsid w:val="005E1B2F"/>
    <w:rsid w:val="005E4AFB"/>
    <w:rsid w:val="005F67E9"/>
    <w:rsid w:val="006154DA"/>
    <w:rsid w:val="00634E21"/>
    <w:rsid w:val="00640BA8"/>
    <w:rsid w:val="0064292E"/>
    <w:rsid w:val="0068581A"/>
    <w:rsid w:val="00692FB9"/>
    <w:rsid w:val="006E1AF1"/>
    <w:rsid w:val="006F2940"/>
    <w:rsid w:val="0071225A"/>
    <w:rsid w:val="00732B88"/>
    <w:rsid w:val="00762B59"/>
    <w:rsid w:val="00781438"/>
    <w:rsid w:val="0079553D"/>
    <w:rsid w:val="007A2180"/>
    <w:rsid w:val="007B0F1E"/>
    <w:rsid w:val="007C04DE"/>
    <w:rsid w:val="007C1610"/>
    <w:rsid w:val="007F4E0C"/>
    <w:rsid w:val="007F6BB6"/>
    <w:rsid w:val="00811A97"/>
    <w:rsid w:val="008254A5"/>
    <w:rsid w:val="00831B36"/>
    <w:rsid w:val="00835448"/>
    <w:rsid w:val="00836437"/>
    <w:rsid w:val="00836FE4"/>
    <w:rsid w:val="00845E91"/>
    <w:rsid w:val="008532FA"/>
    <w:rsid w:val="008618B3"/>
    <w:rsid w:val="00897CEA"/>
    <w:rsid w:val="008A30F7"/>
    <w:rsid w:val="008B1A96"/>
    <w:rsid w:val="008B4BAF"/>
    <w:rsid w:val="008B6DC2"/>
    <w:rsid w:val="008E439A"/>
    <w:rsid w:val="009019E8"/>
    <w:rsid w:val="009121A7"/>
    <w:rsid w:val="009276E7"/>
    <w:rsid w:val="009429D4"/>
    <w:rsid w:val="0095110B"/>
    <w:rsid w:val="00967FCF"/>
    <w:rsid w:val="00970225"/>
    <w:rsid w:val="009A07DF"/>
    <w:rsid w:val="009B085B"/>
    <w:rsid w:val="009E1487"/>
    <w:rsid w:val="00A14D3C"/>
    <w:rsid w:val="00A311EC"/>
    <w:rsid w:val="00A40231"/>
    <w:rsid w:val="00A53C5C"/>
    <w:rsid w:val="00A9474E"/>
    <w:rsid w:val="00AD4F88"/>
    <w:rsid w:val="00AD5102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46CCE"/>
    <w:rsid w:val="00C5427D"/>
    <w:rsid w:val="00C86492"/>
    <w:rsid w:val="00CA1B68"/>
    <w:rsid w:val="00CA2ED9"/>
    <w:rsid w:val="00CA61F0"/>
    <w:rsid w:val="00CB5413"/>
    <w:rsid w:val="00CC3DDF"/>
    <w:rsid w:val="00CF1AFD"/>
    <w:rsid w:val="00D0227D"/>
    <w:rsid w:val="00D068F0"/>
    <w:rsid w:val="00D1784C"/>
    <w:rsid w:val="00D31309"/>
    <w:rsid w:val="00D36B72"/>
    <w:rsid w:val="00D71DA4"/>
    <w:rsid w:val="00D71F5E"/>
    <w:rsid w:val="00D9554C"/>
    <w:rsid w:val="00D96406"/>
    <w:rsid w:val="00DA3D0E"/>
    <w:rsid w:val="00DA6223"/>
    <w:rsid w:val="00DA63F9"/>
    <w:rsid w:val="00DC133F"/>
    <w:rsid w:val="00DF2A6B"/>
    <w:rsid w:val="00DF307E"/>
    <w:rsid w:val="00E0343C"/>
    <w:rsid w:val="00E11237"/>
    <w:rsid w:val="00E23B95"/>
    <w:rsid w:val="00E45058"/>
    <w:rsid w:val="00E645C7"/>
    <w:rsid w:val="00E81769"/>
    <w:rsid w:val="00E9463E"/>
    <w:rsid w:val="00E948A4"/>
    <w:rsid w:val="00EA094A"/>
    <w:rsid w:val="00EA0E67"/>
    <w:rsid w:val="00EA41B7"/>
    <w:rsid w:val="00EC20CB"/>
    <w:rsid w:val="00ED071A"/>
    <w:rsid w:val="00ED4AF9"/>
    <w:rsid w:val="00EE2149"/>
    <w:rsid w:val="00EE7BAB"/>
    <w:rsid w:val="00EF4BE1"/>
    <w:rsid w:val="00F0045B"/>
    <w:rsid w:val="00F0371A"/>
    <w:rsid w:val="00F43753"/>
    <w:rsid w:val="00F74A99"/>
    <w:rsid w:val="00F7581D"/>
    <w:rsid w:val="00F80B23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34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paragraph" w:customStyle="1" w:styleId="docdata">
    <w:name w:val="docdata"/>
    <w:aliases w:val="docy,v5,2040,baiaagaaboqcaaadiqyaaauvbgaaaaaaaaaaaaaaaaaaaaaaaaaaaaaaaaaaaaaaaaaaaaaaaaaaaaaaaaaaaaaaaaaaaaaaaaaaaaaaaaaaaaaaaaaaaaaaaaaaaaaaaaaaaaaaaaaaaaaaaaaaaaaaaaaaaaaaaaaaaaaaaaaaaaaaaaaaaaaaaaaaaaaaaaaaaaaaaaaaaaaaaaaaaaaaaaaaaaaaaaaaaaaa"/>
    <w:basedOn w:val="a"/>
    <w:rsid w:val="00DC133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7D3B-D808-4541-A617-73F9A098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4310</Words>
  <Characters>2457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6754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ALYONA</cp:lastModifiedBy>
  <cp:revision>7</cp:revision>
  <cp:lastPrinted>2015-11-19T07:50:00Z</cp:lastPrinted>
  <dcterms:created xsi:type="dcterms:W3CDTF">2023-05-31T06:11:00Z</dcterms:created>
  <dcterms:modified xsi:type="dcterms:W3CDTF">2023-06-21T08:30:00Z</dcterms:modified>
</cp:coreProperties>
</file>