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DA4" w:rsidRPr="00036AE7" w:rsidRDefault="00D71DA4" w:rsidP="0058190E">
      <w:pPr>
        <w:ind w:left="10773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t>ЗАТВЕРДЖЕНО</w:t>
      </w:r>
    </w:p>
    <w:p w:rsidR="00ED4AF9" w:rsidRPr="00036AE7" w:rsidRDefault="006778B2" w:rsidP="0058190E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рішенням в</w:t>
      </w:r>
      <w:r w:rsidR="00ED4AF9" w:rsidRPr="00036AE7">
        <w:rPr>
          <w:sz w:val="28"/>
          <w:szCs w:val="28"/>
          <w:lang w:val="uk-UA"/>
        </w:rPr>
        <w:t xml:space="preserve">иконавчого комітету </w:t>
      </w:r>
      <w:r w:rsidR="004560C3" w:rsidRPr="00036AE7">
        <w:rPr>
          <w:sz w:val="28"/>
          <w:szCs w:val="28"/>
          <w:lang w:val="uk-UA"/>
        </w:rPr>
        <w:t>Боярської</w:t>
      </w:r>
      <w:r w:rsidR="00ED4AF9" w:rsidRPr="00036AE7">
        <w:rPr>
          <w:sz w:val="28"/>
          <w:szCs w:val="28"/>
          <w:lang w:val="uk-UA"/>
        </w:rPr>
        <w:t xml:space="preserve"> міської ради</w:t>
      </w:r>
    </w:p>
    <w:p w:rsidR="002D60E4" w:rsidRDefault="002D60E4" w:rsidP="002D60E4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січня 2024 року № </w:t>
      </w:r>
      <w:r w:rsidR="00D260AF">
        <w:rPr>
          <w:sz w:val="28"/>
          <w:szCs w:val="28"/>
          <w:lang w:val="uk-UA"/>
        </w:rPr>
        <w:t>1/2</w:t>
      </w:r>
    </w:p>
    <w:p w:rsidR="00D71DA4" w:rsidRPr="00036AE7" w:rsidRDefault="00D71DA4" w:rsidP="00D71DA4">
      <w:pPr>
        <w:jc w:val="center"/>
        <w:rPr>
          <w:sz w:val="28"/>
          <w:szCs w:val="28"/>
          <w:lang w:val="uk-UA"/>
        </w:rPr>
      </w:pPr>
    </w:p>
    <w:p w:rsidR="00D71DA4" w:rsidRPr="00036AE7" w:rsidRDefault="0064292E" w:rsidP="001259A7">
      <w:pPr>
        <w:jc w:val="center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t>Інформаційна картка</w:t>
      </w:r>
      <w:r w:rsidR="006778B2">
        <w:rPr>
          <w:sz w:val="28"/>
          <w:szCs w:val="28"/>
          <w:lang w:val="uk-UA"/>
        </w:rPr>
        <w:t xml:space="preserve"> </w:t>
      </w:r>
      <w:r w:rsidRPr="00036AE7">
        <w:rPr>
          <w:sz w:val="28"/>
          <w:szCs w:val="28"/>
          <w:lang w:val="uk-UA"/>
        </w:rPr>
        <w:t>адміністративної послуги</w:t>
      </w:r>
    </w:p>
    <w:p w:rsidR="00D71DA4" w:rsidRPr="00036AE7" w:rsidRDefault="00D71DA4" w:rsidP="001259A7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7010E1" w:rsidRDefault="00D84458" w:rsidP="003569F0">
      <w:pPr>
        <w:pStyle w:val="HTML"/>
        <w:shd w:val="clear" w:color="auto" w:fill="FFFFFF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</w:pPr>
      <w:r w:rsidRPr="007010E1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>Викопіювання</w:t>
      </w:r>
      <w:r w:rsidR="007010E1" w:rsidRPr="007010E1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 xml:space="preserve">, </w:t>
      </w:r>
    </w:p>
    <w:p w:rsidR="00984F5E" w:rsidRPr="007010E1" w:rsidRDefault="007010E1" w:rsidP="003569F0">
      <w:pPr>
        <w:pStyle w:val="HTML"/>
        <w:shd w:val="clear" w:color="auto" w:fill="FFFFFF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7010E1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 xml:space="preserve">надання </w:t>
      </w:r>
      <w:r w:rsidRPr="007010E1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витягу із затвердженої містобудівної документації</w:t>
      </w:r>
      <w:r w:rsidR="00D84458" w:rsidRPr="007010E1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</w:p>
    <w:p w:rsidR="00B87EEB" w:rsidRPr="00036AE7" w:rsidRDefault="00B87EEB" w:rsidP="001259A7">
      <w:pPr>
        <w:jc w:val="center"/>
        <w:rPr>
          <w:caps/>
          <w:sz w:val="22"/>
          <w:szCs w:val="22"/>
          <w:lang w:val="uk-UA"/>
        </w:rPr>
      </w:pPr>
      <w:r w:rsidRPr="00036AE7">
        <w:rPr>
          <w:sz w:val="22"/>
          <w:szCs w:val="22"/>
          <w:lang w:val="uk-UA"/>
        </w:rPr>
        <w:t>(назва адміністративної послуги)</w:t>
      </w:r>
    </w:p>
    <w:p w:rsidR="001B698A" w:rsidRPr="00036AE7" w:rsidRDefault="001B698A" w:rsidP="001259A7">
      <w:pPr>
        <w:jc w:val="center"/>
        <w:rPr>
          <w:sz w:val="28"/>
          <w:szCs w:val="28"/>
          <w:lang w:val="uk-UA"/>
        </w:rPr>
      </w:pPr>
    </w:p>
    <w:p w:rsidR="00D71DA4" w:rsidRPr="00036AE7" w:rsidRDefault="005E1B2F" w:rsidP="004560C3">
      <w:pPr>
        <w:jc w:val="center"/>
        <w:rPr>
          <w:sz w:val="28"/>
          <w:szCs w:val="28"/>
          <w:u w:val="single"/>
          <w:lang w:val="uk-UA"/>
        </w:rPr>
      </w:pPr>
      <w:r w:rsidRPr="00036AE7">
        <w:rPr>
          <w:b/>
          <w:sz w:val="28"/>
          <w:szCs w:val="28"/>
          <w:u w:val="single"/>
          <w:lang w:val="uk-UA"/>
        </w:rPr>
        <w:t xml:space="preserve">Відділ </w:t>
      </w:r>
      <w:r w:rsidR="003569F0" w:rsidRPr="00036AE7">
        <w:rPr>
          <w:b/>
          <w:sz w:val="28"/>
          <w:szCs w:val="28"/>
          <w:u w:val="single"/>
          <w:lang w:val="uk-UA"/>
        </w:rPr>
        <w:t>містобудування та архітектури</w:t>
      </w:r>
      <w:r w:rsidR="006778B2">
        <w:rPr>
          <w:b/>
          <w:sz w:val="28"/>
          <w:szCs w:val="28"/>
          <w:u w:val="single"/>
          <w:lang w:val="uk-UA"/>
        </w:rPr>
        <w:t xml:space="preserve"> в</w:t>
      </w:r>
      <w:r w:rsidRPr="00036AE7">
        <w:rPr>
          <w:b/>
          <w:sz w:val="28"/>
          <w:szCs w:val="28"/>
          <w:u w:val="single"/>
          <w:lang w:val="uk-UA"/>
        </w:rPr>
        <w:t xml:space="preserve">иконавчого комітету </w:t>
      </w:r>
      <w:r w:rsidR="004560C3" w:rsidRPr="00036AE7">
        <w:rPr>
          <w:b/>
          <w:sz w:val="28"/>
          <w:szCs w:val="28"/>
          <w:u w:val="single"/>
          <w:lang w:val="uk-UA"/>
        </w:rPr>
        <w:t xml:space="preserve">Боярської </w:t>
      </w:r>
      <w:r w:rsidRPr="00036AE7">
        <w:rPr>
          <w:b/>
          <w:sz w:val="28"/>
          <w:szCs w:val="28"/>
          <w:u w:val="single"/>
          <w:lang w:val="uk-UA"/>
        </w:rPr>
        <w:t>міської ради</w:t>
      </w:r>
    </w:p>
    <w:p w:rsidR="00B87EEB" w:rsidRPr="00036AE7" w:rsidRDefault="00B87EEB" w:rsidP="001259A7">
      <w:pPr>
        <w:jc w:val="center"/>
        <w:rPr>
          <w:sz w:val="22"/>
          <w:szCs w:val="22"/>
          <w:lang w:val="uk-UA"/>
        </w:rPr>
      </w:pPr>
      <w:r w:rsidRPr="00036AE7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D71DA4" w:rsidRPr="00036AE7" w:rsidRDefault="00D71DA4" w:rsidP="001259A7">
      <w:pPr>
        <w:jc w:val="center"/>
        <w:rPr>
          <w:sz w:val="28"/>
          <w:szCs w:val="28"/>
          <w:u w:val="single"/>
          <w:lang w:val="uk-UA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82"/>
        <w:gridCol w:w="35"/>
        <w:gridCol w:w="3088"/>
        <w:gridCol w:w="31"/>
        <w:gridCol w:w="141"/>
        <w:gridCol w:w="11340"/>
      </w:tblGrid>
      <w:tr w:rsidR="00D71DA4" w:rsidRPr="00036AE7">
        <w:trPr>
          <w:trHeight w:val="441"/>
        </w:trPr>
        <w:tc>
          <w:tcPr>
            <w:tcW w:w="15417" w:type="dxa"/>
            <w:gridSpan w:val="6"/>
            <w:vAlign w:val="center"/>
          </w:tcPr>
          <w:p w:rsidR="00D71DA4" w:rsidRPr="00036AE7" w:rsidRDefault="00D71DA4" w:rsidP="001259A7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t>Інформація про центр надання адміністративних послуг</w:t>
            </w:r>
          </w:p>
        </w:tc>
      </w:tr>
      <w:tr w:rsidR="00D71DA4" w:rsidRPr="00036AE7">
        <w:tc>
          <w:tcPr>
            <w:tcW w:w="4077" w:type="dxa"/>
            <w:gridSpan w:val="5"/>
          </w:tcPr>
          <w:p w:rsidR="00D71DA4" w:rsidRPr="00036AE7" w:rsidRDefault="00D71DA4" w:rsidP="00D71F5E">
            <w:pPr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036AE7" w:rsidRDefault="006778B2" w:rsidP="004560C3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Управління «</w:t>
            </w:r>
            <w:r w:rsidR="00491474" w:rsidRPr="00036AE7">
              <w:rPr>
                <w:color w:val="000000"/>
                <w:sz w:val="28"/>
                <w:szCs w:val="28"/>
                <w:lang w:val="uk-UA"/>
              </w:rPr>
              <w:t>Центр надання адміністративних послуг</w:t>
            </w:r>
            <w:r>
              <w:rPr>
                <w:color w:val="000000"/>
                <w:sz w:val="28"/>
                <w:szCs w:val="28"/>
                <w:lang w:val="uk-UA"/>
              </w:rPr>
              <w:t>» в</w:t>
            </w:r>
            <w:r w:rsidR="00491474" w:rsidRPr="00036AE7">
              <w:rPr>
                <w:color w:val="000000"/>
                <w:sz w:val="28"/>
                <w:szCs w:val="28"/>
                <w:lang w:val="uk-UA"/>
              </w:rPr>
              <w:t xml:space="preserve">иконавчого комітету </w:t>
            </w:r>
            <w:r w:rsidR="004560C3" w:rsidRPr="00036AE7">
              <w:rPr>
                <w:color w:val="000000"/>
                <w:sz w:val="28"/>
                <w:szCs w:val="28"/>
                <w:lang w:val="uk-UA"/>
              </w:rPr>
              <w:t>Боярської</w:t>
            </w:r>
            <w:r w:rsidR="00491474" w:rsidRPr="00036AE7">
              <w:rPr>
                <w:color w:val="000000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D71DA4" w:rsidRPr="00036AE7">
        <w:tc>
          <w:tcPr>
            <w:tcW w:w="817" w:type="dxa"/>
            <w:gridSpan w:val="2"/>
          </w:tcPr>
          <w:p w:rsidR="00D71DA4" w:rsidRPr="00036AE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3260" w:type="dxa"/>
            <w:gridSpan w:val="3"/>
          </w:tcPr>
          <w:p w:rsidR="00D71DA4" w:rsidRPr="00036AE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</w:tcPr>
          <w:p w:rsidR="00D71DA4" w:rsidRPr="00036AE7" w:rsidRDefault="006778B2" w:rsidP="00D84458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08150, </w:t>
            </w:r>
            <w:r w:rsidR="00491474" w:rsidRPr="00036AE7">
              <w:rPr>
                <w:color w:val="000000"/>
                <w:sz w:val="28"/>
                <w:szCs w:val="28"/>
                <w:lang w:val="uk-UA"/>
              </w:rPr>
              <w:t xml:space="preserve">Київська </w:t>
            </w:r>
            <w:r w:rsidR="005C22A3" w:rsidRPr="00036AE7">
              <w:rPr>
                <w:color w:val="000000"/>
                <w:sz w:val="28"/>
                <w:szCs w:val="28"/>
                <w:lang w:val="uk-UA"/>
              </w:rPr>
              <w:t>обл.</w:t>
            </w:r>
            <w:r w:rsidR="00491474" w:rsidRPr="00036AE7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r w:rsidR="00D84458">
              <w:rPr>
                <w:color w:val="000000"/>
                <w:sz w:val="28"/>
                <w:szCs w:val="28"/>
                <w:lang w:val="uk-UA"/>
              </w:rPr>
              <w:t>Фастівський район</w:t>
            </w:r>
            <w:r w:rsidR="00491474" w:rsidRPr="00036AE7">
              <w:rPr>
                <w:color w:val="000000"/>
                <w:sz w:val="28"/>
                <w:szCs w:val="28"/>
                <w:lang w:val="uk-UA"/>
              </w:rPr>
              <w:t>, м.</w:t>
            </w:r>
            <w:r w:rsidR="004560C3" w:rsidRPr="00036AE7">
              <w:rPr>
                <w:color w:val="000000"/>
                <w:sz w:val="28"/>
                <w:szCs w:val="28"/>
                <w:lang w:val="uk-UA"/>
              </w:rPr>
              <w:t>Боярка</w:t>
            </w:r>
            <w:r w:rsidR="00491474" w:rsidRPr="00036AE7">
              <w:rPr>
                <w:color w:val="000000"/>
                <w:sz w:val="28"/>
                <w:szCs w:val="28"/>
                <w:lang w:val="uk-UA"/>
              </w:rPr>
              <w:t>, вул.</w:t>
            </w:r>
            <w:r w:rsidR="00BF0D7C" w:rsidRPr="00036AE7">
              <w:rPr>
                <w:color w:val="000000"/>
                <w:sz w:val="28"/>
                <w:szCs w:val="28"/>
                <w:lang w:val="uk-UA"/>
              </w:rPr>
              <w:t xml:space="preserve">М. Грушевського, </w:t>
            </w:r>
            <w:r w:rsidR="004560C3" w:rsidRPr="00036AE7">
              <w:rPr>
                <w:color w:val="000000"/>
                <w:sz w:val="28"/>
                <w:szCs w:val="28"/>
                <w:lang w:val="uk-UA"/>
              </w:rPr>
              <w:t>3</w:t>
            </w:r>
            <w:r w:rsidR="00BF0D7C" w:rsidRPr="00036AE7"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</w:tr>
      <w:tr w:rsidR="00D71DA4" w:rsidRPr="00036AE7">
        <w:tc>
          <w:tcPr>
            <w:tcW w:w="817" w:type="dxa"/>
            <w:gridSpan w:val="2"/>
          </w:tcPr>
          <w:p w:rsidR="00D71DA4" w:rsidRPr="00036AE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3260" w:type="dxa"/>
            <w:gridSpan w:val="3"/>
          </w:tcPr>
          <w:p w:rsidR="00D71DA4" w:rsidRPr="00036AE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Інформація щодо режиму роботи центру надання адміністративних послуг</w:t>
            </w:r>
          </w:p>
        </w:tc>
        <w:tc>
          <w:tcPr>
            <w:tcW w:w="11340" w:type="dxa"/>
          </w:tcPr>
          <w:p w:rsidR="00DD590B" w:rsidRPr="00DD590B" w:rsidRDefault="00DD590B" w:rsidP="00DD590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DD590B">
              <w:rPr>
                <w:rFonts w:eastAsia="Calibri"/>
                <w:sz w:val="28"/>
                <w:szCs w:val="28"/>
                <w:lang w:val="uk-UA"/>
              </w:rPr>
              <w:t>Понеділок</w:t>
            </w:r>
            <w:r w:rsidRPr="00DD590B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DD590B" w:rsidRPr="00DD590B" w:rsidRDefault="00DD590B" w:rsidP="00DD590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DD590B">
              <w:rPr>
                <w:rFonts w:eastAsia="Calibri"/>
                <w:sz w:val="28"/>
                <w:szCs w:val="28"/>
                <w:lang w:val="uk-UA"/>
              </w:rPr>
              <w:t>Вівторок</w:t>
            </w:r>
            <w:r w:rsidRPr="00DD590B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DD590B" w:rsidRPr="00DD590B" w:rsidRDefault="00DD590B" w:rsidP="00DD590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DD590B">
              <w:rPr>
                <w:rFonts w:eastAsia="Calibri"/>
                <w:sz w:val="28"/>
                <w:szCs w:val="28"/>
                <w:lang w:val="uk-UA"/>
              </w:rPr>
              <w:t>Середа</w:t>
            </w:r>
            <w:r w:rsidRPr="00DD590B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DD590B" w:rsidRPr="00DD590B" w:rsidRDefault="00DD590B" w:rsidP="00DD590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DD590B">
              <w:rPr>
                <w:rFonts w:eastAsia="Calibri"/>
                <w:sz w:val="28"/>
                <w:szCs w:val="28"/>
                <w:lang w:val="uk-UA"/>
              </w:rPr>
              <w:t>Четвер</w:t>
            </w:r>
            <w:r w:rsidRPr="00DD590B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  <w:r w:rsidR="006778B2">
              <w:rPr>
                <w:rFonts w:eastAsia="Calibri"/>
                <w:sz w:val="28"/>
                <w:szCs w:val="28"/>
                <w:lang w:val="uk-UA"/>
              </w:rPr>
              <w:t xml:space="preserve"> </w:t>
            </w:r>
            <w:r w:rsidRPr="00DD590B">
              <w:rPr>
                <w:rFonts w:eastAsia="Calibri"/>
                <w:sz w:val="28"/>
                <w:szCs w:val="28"/>
                <w:lang w:val="uk-UA"/>
              </w:rPr>
              <w:t xml:space="preserve">(на період </w:t>
            </w:r>
            <w:r w:rsidR="00C26900">
              <w:rPr>
                <w:rFonts w:eastAsia="Calibri"/>
                <w:sz w:val="28"/>
                <w:szCs w:val="28"/>
                <w:lang w:val="uk-UA"/>
              </w:rPr>
              <w:t xml:space="preserve">дії </w:t>
            </w:r>
            <w:r w:rsidRPr="00DD590B">
              <w:rPr>
                <w:rFonts w:eastAsia="Calibri"/>
                <w:sz w:val="28"/>
                <w:szCs w:val="28"/>
                <w:lang w:val="uk-UA"/>
              </w:rPr>
              <w:t>воєнного стану)</w:t>
            </w:r>
          </w:p>
          <w:p w:rsidR="00DD590B" w:rsidRPr="00DD590B" w:rsidRDefault="00DD590B" w:rsidP="00DD590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DD590B">
              <w:rPr>
                <w:rFonts w:eastAsia="Calibri"/>
                <w:sz w:val="28"/>
                <w:szCs w:val="28"/>
                <w:lang w:val="uk-UA"/>
              </w:rPr>
              <w:t>П’ятниця</w:t>
            </w:r>
            <w:r w:rsidRPr="00DD590B">
              <w:rPr>
                <w:rFonts w:eastAsia="Calibri"/>
                <w:sz w:val="28"/>
                <w:szCs w:val="28"/>
                <w:lang w:val="uk-UA"/>
              </w:rPr>
              <w:tab/>
              <w:t>8.30 - 16.00</w:t>
            </w:r>
          </w:p>
          <w:p w:rsidR="00DD590B" w:rsidRPr="00DD590B" w:rsidRDefault="00DD590B" w:rsidP="00DD590B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  <w:lang w:val="uk-UA"/>
              </w:rPr>
            </w:pPr>
            <w:r w:rsidRPr="00DD590B">
              <w:rPr>
                <w:rFonts w:eastAsia="Calibri"/>
                <w:sz w:val="28"/>
                <w:szCs w:val="28"/>
                <w:lang w:val="uk-UA"/>
              </w:rPr>
              <w:t>Субота</w:t>
            </w:r>
            <w:r w:rsidRPr="00DD590B">
              <w:rPr>
                <w:rFonts w:eastAsia="Calibri"/>
                <w:sz w:val="28"/>
                <w:szCs w:val="28"/>
                <w:lang w:val="uk-UA"/>
              </w:rPr>
              <w:tab/>
              <w:t>8.30 - 17.00</w:t>
            </w:r>
          </w:p>
          <w:p w:rsidR="00D71DA4" w:rsidRPr="00036AE7" w:rsidRDefault="00C26900" w:rsidP="00DD590B">
            <w:pPr>
              <w:tabs>
                <w:tab w:val="left" w:pos="720"/>
              </w:tabs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rFonts w:eastAsia="Calibri"/>
                <w:sz w:val="28"/>
                <w:szCs w:val="28"/>
                <w:lang w:val="uk-UA"/>
              </w:rPr>
              <w:t>Вихідний</w:t>
            </w:r>
            <w:r w:rsidR="00DD590B" w:rsidRPr="00DD590B">
              <w:rPr>
                <w:rFonts w:eastAsia="Calibri"/>
                <w:sz w:val="28"/>
                <w:szCs w:val="28"/>
                <w:lang w:val="uk-UA"/>
              </w:rPr>
              <w:t xml:space="preserve"> д</w:t>
            </w:r>
            <w:r>
              <w:rPr>
                <w:rFonts w:eastAsia="Calibri"/>
                <w:sz w:val="28"/>
                <w:szCs w:val="28"/>
                <w:lang w:val="uk-UA"/>
              </w:rPr>
              <w:t>ень</w:t>
            </w:r>
            <w:r w:rsidR="00DD590B" w:rsidRPr="00DD590B">
              <w:rPr>
                <w:rFonts w:eastAsia="Calibri"/>
                <w:sz w:val="28"/>
                <w:szCs w:val="28"/>
                <w:lang w:val="uk-UA"/>
              </w:rPr>
              <w:t>: неділя</w:t>
            </w:r>
          </w:p>
        </w:tc>
      </w:tr>
      <w:tr w:rsidR="00D71DA4" w:rsidRPr="00D260AF">
        <w:tc>
          <w:tcPr>
            <w:tcW w:w="817" w:type="dxa"/>
            <w:gridSpan w:val="2"/>
          </w:tcPr>
          <w:p w:rsidR="00D71DA4" w:rsidRPr="00036AE7" w:rsidRDefault="00D71DA4" w:rsidP="00D71F5E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3260" w:type="dxa"/>
            <w:gridSpan w:val="3"/>
          </w:tcPr>
          <w:p w:rsidR="00D71DA4" w:rsidRPr="00036AE7" w:rsidRDefault="00D71DA4" w:rsidP="001259A7">
            <w:pPr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 xml:space="preserve">Телефон/факс (довідки), адреса електронної </w:t>
            </w:r>
            <w:r w:rsidRPr="00036AE7">
              <w:rPr>
                <w:sz w:val="28"/>
                <w:szCs w:val="28"/>
                <w:lang w:val="uk-UA"/>
              </w:rPr>
              <w:lastRenderedPageBreak/>
              <w:t xml:space="preserve">пошти та </w:t>
            </w:r>
            <w:r w:rsidRPr="00036AE7">
              <w:rPr>
                <w:rStyle w:val="spelle"/>
                <w:sz w:val="28"/>
                <w:szCs w:val="28"/>
                <w:lang w:val="uk-UA"/>
              </w:rPr>
              <w:t>веб-сайт центру</w:t>
            </w:r>
            <w:r w:rsidRPr="00036AE7">
              <w:rPr>
                <w:sz w:val="28"/>
                <w:szCs w:val="28"/>
                <w:lang w:val="uk-UA"/>
              </w:rPr>
              <w:t xml:space="preserve"> надання адміністративних послуг</w:t>
            </w:r>
          </w:p>
        </w:tc>
        <w:tc>
          <w:tcPr>
            <w:tcW w:w="11340" w:type="dxa"/>
          </w:tcPr>
          <w:p w:rsidR="00AB790D" w:rsidRDefault="00DD590B" w:rsidP="00DD590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D590B">
              <w:rPr>
                <w:color w:val="000000"/>
                <w:sz w:val="28"/>
                <w:szCs w:val="28"/>
                <w:lang w:val="uk-UA"/>
              </w:rPr>
              <w:lastRenderedPageBreak/>
              <w:t xml:space="preserve">еmail: </w:t>
            </w:r>
            <w:hyperlink r:id="rId7" w:history="1">
              <w:r w:rsidR="00AB790D" w:rsidRPr="0091780D">
                <w:rPr>
                  <w:rStyle w:val="a6"/>
                  <w:sz w:val="28"/>
                  <w:szCs w:val="28"/>
                  <w:lang w:val="uk-UA"/>
                </w:rPr>
                <w:t>cnap@mistoboyarka.gov.ua</w:t>
              </w:r>
            </w:hyperlink>
          </w:p>
          <w:p w:rsidR="00D71DA4" w:rsidRPr="00036AE7" w:rsidRDefault="00DD590B" w:rsidP="00DD590B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DD590B">
              <w:rPr>
                <w:color w:val="000000"/>
                <w:sz w:val="28"/>
                <w:szCs w:val="28"/>
                <w:lang w:val="uk-UA"/>
              </w:rPr>
              <w:t>тел. 067-204-09-40</w:t>
            </w:r>
          </w:p>
        </w:tc>
      </w:tr>
      <w:tr w:rsidR="00D71DA4" w:rsidRPr="00036AE7">
        <w:trPr>
          <w:trHeight w:val="455"/>
        </w:trPr>
        <w:tc>
          <w:tcPr>
            <w:tcW w:w="15417" w:type="dxa"/>
            <w:gridSpan w:val="6"/>
            <w:vAlign w:val="center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lastRenderedPageBreak/>
              <w:t>Нормативні акти, якими регламентується надання адміністративної послуги</w:t>
            </w:r>
          </w:p>
        </w:tc>
      </w:tr>
      <w:tr w:rsidR="00D71DA4" w:rsidRPr="00D260AF">
        <w:tc>
          <w:tcPr>
            <w:tcW w:w="817" w:type="dxa"/>
            <w:gridSpan w:val="2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3119" w:type="dxa"/>
            <w:gridSpan w:val="2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 xml:space="preserve">Закони України </w:t>
            </w:r>
          </w:p>
        </w:tc>
        <w:tc>
          <w:tcPr>
            <w:tcW w:w="11481" w:type="dxa"/>
            <w:gridSpan w:val="2"/>
          </w:tcPr>
          <w:p w:rsidR="00D71DA4" w:rsidRPr="0065524F" w:rsidRDefault="0065524F" w:rsidP="00217B6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65524F">
              <w:rPr>
                <w:sz w:val="28"/>
                <w:szCs w:val="28"/>
                <w:lang w:val="uk-UA"/>
              </w:rPr>
              <w:t xml:space="preserve">Закон України «Про місцеве самоврядування в Україні», Законом України «Про регулювання містобудівної діяльності», </w:t>
            </w:r>
            <w:r w:rsidR="00217B6C">
              <w:rPr>
                <w:sz w:val="28"/>
                <w:szCs w:val="28"/>
                <w:lang w:val="uk-UA"/>
              </w:rPr>
              <w:t>Закон України «</w:t>
            </w:r>
            <w:r w:rsidR="00217B6C" w:rsidRPr="00217B6C">
              <w:rPr>
                <w:sz w:val="28"/>
                <w:szCs w:val="28"/>
                <w:lang w:val="uk-UA"/>
              </w:rPr>
              <w:t>Про внесення змін до деяких законодавчих актів України щодо планування використання земель</w:t>
            </w:r>
            <w:r w:rsidR="00217B6C">
              <w:rPr>
                <w:sz w:val="28"/>
                <w:szCs w:val="28"/>
                <w:lang w:val="uk-UA"/>
              </w:rPr>
              <w:t>»</w:t>
            </w:r>
          </w:p>
        </w:tc>
      </w:tr>
      <w:tr w:rsidR="00D71DA4" w:rsidRPr="00036AE7">
        <w:tc>
          <w:tcPr>
            <w:tcW w:w="817" w:type="dxa"/>
            <w:gridSpan w:val="2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3119" w:type="dxa"/>
            <w:gridSpan w:val="2"/>
          </w:tcPr>
          <w:p w:rsidR="00D71DA4" w:rsidRPr="00036AE7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2"/>
          </w:tcPr>
          <w:p w:rsidR="002408E3" w:rsidRPr="00036AE7" w:rsidRDefault="00217B6C" w:rsidP="00217B6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-</w:t>
            </w:r>
          </w:p>
        </w:tc>
      </w:tr>
      <w:tr w:rsidR="00D71DA4" w:rsidRPr="00036AE7">
        <w:tc>
          <w:tcPr>
            <w:tcW w:w="817" w:type="dxa"/>
            <w:gridSpan w:val="2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3119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036AE7" w:rsidRDefault="00C5427D" w:rsidP="000914F6">
            <w:pPr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D84458">
        <w:tc>
          <w:tcPr>
            <w:tcW w:w="817" w:type="dxa"/>
            <w:gridSpan w:val="2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3119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1D02F2" w:rsidRDefault="00217B6C" w:rsidP="00217B6C">
            <w:pPr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036AE7">
        <w:trPr>
          <w:trHeight w:val="471"/>
        </w:trPr>
        <w:tc>
          <w:tcPr>
            <w:tcW w:w="15417" w:type="dxa"/>
            <w:gridSpan w:val="6"/>
            <w:vAlign w:val="center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t>Умови отримання адміністративної послуги</w:t>
            </w:r>
          </w:p>
        </w:tc>
      </w:tr>
      <w:tr w:rsidR="00D71DA4" w:rsidRPr="00036AE7">
        <w:trPr>
          <w:trHeight w:val="1234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3154" w:type="dxa"/>
            <w:gridSpan w:val="3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217B6C" w:rsidRDefault="00D71DA4" w:rsidP="00217B6C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 xml:space="preserve">Звернення </w:t>
            </w:r>
            <w:r w:rsidR="00217B6C">
              <w:rPr>
                <w:rFonts w:cs="Courier New"/>
                <w:color w:val="000000"/>
                <w:sz w:val="28"/>
                <w:szCs w:val="28"/>
                <w:lang w:val="uk-UA"/>
              </w:rPr>
              <w:t>фізичних та юридичних осіб</w:t>
            </w:r>
          </w:p>
        </w:tc>
      </w:tr>
      <w:tr w:rsidR="00D71DA4" w:rsidRPr="00036AE7">
        <w:trPr>
          <w:trHeight w:val="495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3154" w:type="dxa"/>
            <w:gridSpan w:val="3"/>
          </w:tcPr>
          <w:p w:rsidR="00D71DA4" w:rsidRPr="00036AE7" w:rsidRDefault="00D71DA4" w:rsidP="00A53C5C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 xml:space="preserve">Вичерпний перелік документів, необхідних для отримання адміністративної послуги, а також </w:t>
            </w:r>
            <w:r w:rsidRPr="00036AE7">
              <w:rPr>
                <w:sz w:val="28"/>
                <w:szCs w:val="28"/>
                <w:lang w:val="uk-UA"/>
              </w:rPr>
              <w:lastRenderedPageBreak/>
              <w:t>вимоги до них</w:t>
            </w:r>
          </w:p>
        </w:tc>
        <w:tc>
          <w:tcPr>
            <w:tcW w:w="11481" w:type="dxa"/>
            <w:gridSpan w:val="2"/>
          </w:tcPr>
          <w:p w:rsidR="00D71DA4" w:rsidRPr="000267EB" w:rsidRDefault="00D71DA4" w:rsidP="000267EB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lastRenderedPageBreak/>
              <w:t xml:space="preserve">Для </w:t>
            </w:r>
            <w:r w:rsidR="00217B6C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отримання викопіювання</w:t>
            </w:r>
            <w:r w:rsidR="006778B2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 </w:t>
            </w:r>
            <w:r w:rsidR="00845B95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із затвердженої містобудівної документації</w:t>
            </w:r>
            <w:r w:rsidRPr="000267E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:</w:t>
            </w:r>
          </w:p>
          <w:p w:rsidR="000267EB" w:rsidRPr="000267EB" w:rsidRDefault="000267EB" w:rsidP="000267EB">
            <w:pPr>
              <w:pStyle w:val="HTML"/>
              <w:shd w:val="clear" w:color="auto" w:fill="FFFFFF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 З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</w:rPr>
              <w:t>аяв</w:t>
            </w:r>
            <w:r w:rsidRPr="000267EB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а</w:t>
            </w:r>
            <w:r w:rsidR="006B1F89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;</w:t>
            </w:r>
          </w:p>
          <w:p w:rsidR="00AB790D" w:rsidRPr="00AB790D" w:rsidRDefault="000267EB" w:rsidP="00AB790D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bookmarkStart w:id="0" w:name="o43"/>
            <w:bookmarkStart w:id="1" w:name="o44"/>
            <w:bookmarkEnd w:id="0"/>
            <w:bookmarkEnd w:id="1"/>
            <w:r w:rsidRPr="000267EB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AB790D" w:rsidRPr="00AB790D">
              <w:rPr>
                <w:color w:val="000000"/>
                <w:sz w:val="28"/>
                <w:szCs w:val="28"/>
                <w:lang w:val="uk-UA"/>
              </w:rPr>
              <w:t>Установчі документи для юридичних осіб, а для громадянина –</w:t>
            </w:r>
            <w:r w:rsidR="006778B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B790D" w:rsidRPr="00AB790D">
              <w:rPr>
                <w:color w:val="000000"/>
                <w:sz w:val="28"/>
                <w:szCs w:val="28"/>
                <w:lang w:val="uk-UA"/>
              </w:rPr>
              <w:t>документи, що посвідчують особу та ідентифікаційний код.</w:t>
            </w:r>
          </w:p>
          <w:p w:rsidR="00AB790D" w:rsidRPr="00AB790D" w:rsidRDefault="00AB790D" w:rsidP="00AB790D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  <w:r w:rsidRPr="00AB790D">
              <w:rPr>
                <w:color w:val="000000"/>
                <w:sz w:val="28"/>
                <w:szCs w:val="28"/>
                <w:lang w:val="uk-UA"/>
              </w:rPr>
              <w:t>. Витяг з реєстру територіальної громади про місце реєстрації.</w:t>
            </w:r>
          </w:p>
          <w:p w:rsidR="00AB790D" w:rsidRDefault="003A55AF" w:rsidP="00AB790D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lastRenderedPageBreak/>
              <w:t>4</w:t>
            </w:r>
            <w:r w:rsidR="00AB790D" w:rsidRPr="00AB790D">
              <w:rPr>
                <w:color w:val="000000"/>
                <w:sz w:val="28"/>
                <w:szCs w:val="28"/>
                <w:lang w:val="uk-UA"/>
              </w:rPr>
              <w:t>. Копія документа, що засвідчує право власності або користування земельною ділянкою (державний акт, свідоцтво, договір купівлі-продажу, договір дарування, витяг з ДРРП), або договір суперфіцію</w:t>
            </w:r>
            <w:r w:rsidR="006778B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AB790D" w:rsidRPr="00AB790D">
              <w:rPr>
                <w:color w:val="000000"/>
                <w:sz w:val="28"/>
                <w:szCs w:val="28"/>
                <w:lang w:val="uk-UA"/>
              </w:rPr>
              <w:t>(копія рішення про надання дозволу на розроблення проєкту землеустрою/технічної документації/проєкт землеустрою).</w:t>
            </w:r>
          </w:p>
          <w:p w:rsidR="00DD590B" w:rsidRDefault="003A55AF" w:rsidP="000267EB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B31E44">
              <w:rPr>
                <w:color w:val="000000"/>
                <w:sz w:val="28"/>
                <w:szCs w:val="28"/>
                <w:lang w:val="uk-UA"/>
              </w:rPr>
              <w:t xml:space="preserve">. Графічні матеріали (кадастровий план, </w:t>
            </w:r>
            <w:r w:rsidR="00607155">
              <w:rPr>
                <w:color w:val="000000"/>
                <w:sz w:val="28"/>
                <w:szCs w:val="28"/>
                <w:lang w:val="uk-UA"/>
              </w:rPr>
              <w:t>схема розміщення у довільній формі</w:t>
            </w:r>
            <w:r w:rsidR="00B31E44">
              <w:rPr>
                <w:color w:val="000000"/>
                <w:sz w:val="28"/>
                <w:szCs w:val="28"/>
                <w:lang w:val="uk-UA"/>
              </w:rPr>
              <w:t>)</w:t>
            </w:r>
            <w:r w:rsidR="00DD590B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4373DA" w:rsidRDefault="003A55AF" w:rsidP="000267EB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bookmarkStart w:id="2" w:name="_GoBack"/>
            <w:bookmarkEnd w:id="2"/>
            <w:r w:rsidR="00DD590B">
              <w:rPr>
                <w:color w:val="000000"/>
                <w:sz w:val="28"/>
                <w:szCs w:val="28"/>
                <w:lang w:val="uk-UA"/>
              </w:rPr>
              <w:t>. К</w:t>
            </w:r>
            <w:r w:rsidR="00DD590B" w:rsidRPr="00DD590B">
              <w:rPr>
                <w:color w:val="000000"/>
                <w:sz w:val="28"/>
                <w:szCs w:val="28"/>
                <w:lang w:val="uk-UA"/>
              </w:rPr>
              <w:t>опія витягу з державного земельног</w:t>
            </w:r>
            <w:r w:rsidR="00DD590B">
              <w:rPr>
                <w:color w:val="000000"/>
                <w:sz w:val="28"/>
                <w:szCs w:val="28"/>
                <w:lang w:val="uk-UA"/>
              </w:rPr>
              <w:t>о кадастру (ДЗК) (за наявності)</w:t>
            </w:r>
            <w:r w:rsidR="000267EB" w:rsidRPr="000267EB">
              <w:rPr>
                <w:color w:val="000000"/>
                <w:sz w:val="28"/>
                <w:szCs w:val="28"/>
              </w:rPr>
              <w:t>.</w:t>
            </w:r>
          </w:p>
          <w:p w:rsidR="006778B2" w:rsidRDefault="006778B2" w:rsidP="000267EB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0267EB" w:rsidRPr="000267EB" w:rsidRDefault="000267EB" w:rsidP="000267EB">
            <w:pPr>
              <w:pStyle w:val="HTML"/>
              <w:shd w:val="clear" w:color="auto" w:fill="FFFFFF"/>
              <w:ind w:firstLine="24"/>
              <w:textAlignment w:val="baseline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0267EB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Для </w:t>
            </w:r>
            <w:r w:rsidR="0060715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отримання</w:t>
            </w:r>
            <w:r w:rsidR="00607155" w:rsidRPr="00607155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 xml:space="preserve"> викопіювання з топографо-геодезичного плану М 1:2000</w:t>
            </w:r>
            <w:r w:rsidRPr="000267EB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:rsidR="00607155" w:rsidRDefault="00607155" w:rsidP="0060715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607155">
              <w:rPr>
                <w:color w:val="000000"/>
                <w:sz w:val="28"/>
                <w:szCs w:val="28"/>
                <w:lang w:val="uk-UA"/>
              </w:rPr>
              <w:t>1. З</w:t>
            </w:r>
            <w:r w:rsidRPr="00607155">
              <w:rPr>
                <w:color w:val="000000"/>
                <w:sz w:val="28"/>
                <w:szCs w:val="28"/>
              </w:rPr>
              <w:t>аяв</w:t>
            </w:r>
            <w:r w:rsidRPr="00607155">
              <w:rPr>
                <w:color w:val="000000"/>
                <w:sz w:val="28"/>
                <w:szCs w:val="28"/>
                <w:lang w:val="uk-UA"/>
              </w:rPr>
              <w:t>а;</w:t>
            </w:r>
          </w:p>
          <w:p w:rsidR="00AB790D" w:rsidRPr="00AB790D" w:rsidRDefault="00AB790D" w:rsidP="00AB79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Pr="00AB790D">
              <w:rPr>
                <w:color w:val="000000"/>
                <w:sz w:val="28"/>
                <w:szCs w:val="28"/>
                <w:lang w:val="uk-UA"/>
              </w:rPr>
              <w:t>Установчі документи для юридичних осіб, а для громадянина –документи, що посвідчуют</w:t>
            </w:r>
            <w:r>
              <w:rPr>
                <w:color w:val="000000"/>
                <w:sz w:val="28"/>
                <w:szCs w:val="28"/>
                <w:lang w:val="uk-UA"/>
              </w:rPr>
              <w:t>ь особу та ідентифікаційний код;</w:t>
            </w:r>
          </w:p>
          <w:p w:rsidR="00AB790D" w:rsidRPr="00AB790D" w:rsidRDefault="00AB790D" w:rsidP="00AB790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AB790D">
              <w:rPr>
                <w:color w:val="000000"/>
                <w:sz w:val="28"/>
                <w:szCs w:val="28"/>
                <w:lang w:val="uk-UA"/>
              </w:rPr>
              <w:t>3. Витяг з реєстру територіальної громади про місце реєстрації.</w:t>
            </w:r>
          </w:p>
          <w:p w:rsidR="00607155" w:rsidRPr="00607155" w:rsidRDefault="00AB790D" w:rsidP="00AB790D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  <w:r w:rsidRPr="00AB790D">
              <w:rPr>
                <w:color w:val="000000"/>
                <w:sz w:val="28"/>
                <w:szCs w:val="28"/>
                <w:lang w:val="uk-UA"/>
              </w:rPr>
              <w:t>. Копія документа, що засвідчує право власності або користування земельною ділянкою (державний акт, свідоцтво, договір купівлі-продажу, договір дарування, витяг з ДРРП), або договір суперфіцію (копія рішення про надання дозволу на розроблення проєкту землеустрою/технічної документації/проєкт землеустрою)</w:t>
            </w:r>
            <w:r w:rsidR="0060715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607155" w:rsidRPr="00DD590B" w:rsidRDefault="00AB790D" w:rsidP="00607155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607155" w:rsidRPr="00607155">
              <w:rPr>
                <w:color w:val="000000"/>
                <w:sz w:val="28"/>
                <w:szCs w:val="28"/>
                <w:lang w:val="uk-UA"/>
              </w:rPr>
              <w:t>. Графічні матеріали (кадастровий план, схема розміщення у довільній формі)</w:t>
            </w:r>
            <w:r w:rsidR="00DD590B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607155" w:rsidRDefault="00AB790D" w:rsidP="00607155">
            <w:pPr>
              <w:jc w:val="both"/>
              <w:outlineLvl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  <w:r w:rsidR="00DD590B">
              <w:rPr>
                <w:color w:val="000000"/>
                <w:sz w:val="28"/>
                <w:szCs w:val="28"/>
              </w:rPr>
              <w:t xml:space="preserve">. </w:t>
            </w:r>
            <w:r w:rsidR="00DD590B" w:rsidRPr="00DD590B">
              <w:rPr>
                <w:color w:val="000000"/>
                <w:sz w:val="28"/>
                <w:szCs w:val="28"/>
              </w:rPr>
              <w:t>Копія витягу з державного земельного кадастру (ДЗК) (за наявності).</w:t>
            </w:r>
          </w:p>
          <w:p w:rsidR="006778B2" w:rsidRDefault="006778B2" w:rsidP="00607155">
            <w:pPr>
              <w:jc w:val="both"/>
              <w:outlineLvl w:val="0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607155" w:rsidRDefault="00607155" w:rsidP="00607155">
            <w:pPr>
              <w:jc w:val="both"/>
              <w:outlineLvl w:val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607155">
              <w:rPr>
                <w:b/>
                <w:color w:val="000000"/>
                <w:sz w:val="28"/>
                <w:szCs w:val="28"/>
                <w:lang w:val="uk-UA"/>
              </w:rPr>
              <w:t xml:space="preserve">Для отримання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ситуаційного плану</w:t>
            </w:r>
            <w:r w:rsidRPr="00607155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:rsidR="00607155" w:rsidRPr="00607155" w:rsidRDefault="00607155" w:rsidP="00607155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607155">
              <w:rPr>
                <w:color w:val="000000"/>
                <w:sz w:val="28"/>
                <w:szCs w:val="28"/>
                <w:lang w:val="uk-UA"/>
              </w:rPr>
              <w:t>1. Заява;</w:t>
            </w:r>
          </w:p>
          <w:p w:rsidR="00AB790D" w:rsidRPr="00AB790D" w:rsidRDefault="00607155" w:rsidP="00AB790D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607155"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AB790D" w:rsidRPr="00AB790D">
              <w:rPr>
                <w:color w:val="000000"/>
                <w:sz w:val="28"/>
                <w:szCs w:val="28"/>
                <w:lang w:val="uk-UA"/>
              </w:rPr>
              <w:t>Установчі документи для юридичних осіб, а для громадянина – документи, що посвідчують особу та ідентифікаційний код;</w:t>
            </w:r>
          </w:p>
          <w:p w:rsidR="00AB790D" w:rsidRPr="00AB790D" w:rsidRDefault="00AB790D" w:rsidP="00AB790D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AB790D">
              <w:rPr>
                <w:color w:val="000000"/>
                <w:sz w:val="28"/>
                <w:szCs w:val="28"/>
                <w:lang w:val="uk-UA"/>
              </w:rPr>
              <w:t>3. Витяг з реєстру територіальн</w:t>
            </w:r>
            <w:r>
              <w:rPr>
                <w:color w:val="000000"/>
                <w:sz w:val="28"/>
                <w:szCs w:val="28"/>
                <w:lang w:val="uk-UA"/>
              </w:rPr>
              <w:t>ої громади про місце реєстрації;</w:t>
            </w:r>
          </w:p>
          <w:p w:rsidR="00607155" w:rsidRPr="00607155" w:rsidRDefault="00AB790D" w:rsidP="00AB790D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AB790D">
              <w:rPr>
                <w:color w:val="000000"/>
                <w:sz w:val="28"/>
                <w:szCs w:val="28"/>
                <w:lang w:val="uk-UA"/>
              </w:rPr>
              <w:t>4. Копія документа, що засвідчує право власності або користування земельною ділянкою (державний акт, свідоцтво, договір купівлі-продажу, договір дарування, витяг з ДРРП), або договір суперфіцію</w:t>
            </w:r>
            <w:r w:rsidR="00607155" w:rsidRPr="00607155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607155" w:rsidRDefault="003A55AF" w:rsidP="00607155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607155" w:rsidRPr="00607155">
              <w:rPr>
                <w:color w:val="000000"/>
                <w:sz w:val="28"/>
                <w:szCs w:val="28"/>
                <w:lang w:val="uk-UA"/>
              </w:rPr>
              <w:t>. Графічні матеріали (кадастровий план, схема розміщення у довільній формі).</w:t>
            </w:r>
          </w:p>
          <w:p w:rsidR="00607155" w:rsidRDefault="00607155" w:rsidP="00607155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</w:p>
          <w:p w:rsidR="006778B2" w:rsidRDefault="006778B2" w:rsidP="00607155">
            <w:pPr>
              <w:jc w:val="both"/>
              <w:outlineLvl w:val="0"/>
              <w:rPr>
                <w:b/>
                <w:color w:val="000000"/>
                <w:sz w:val="28"/>
                <w:szCs w:val="28"/>
                <w:lang w:val="uk-UA"/>
              </w:rPr>
            </w:pPr>
          </w:p>
          <w:p w:rsidR="00607155" w:rsidRDefault="00607155" w:rsidP="00607155">
            <w:pPr>
              <w:jc w:val="both"/>
              <w:outlineLvl w:val="0"/>
              <w:rPr>
                <w:b/>
                <w:color w:val="000000"/>
                <w:sz w:val="28"/>
                <w:szCs w:val="28"/>
                <w:lang w:val="uk-UA"/>
              </w:rPr>
            </w:pPr>
            <w:r w:rsidRPr="00607155">
              <w:rPr>
                <w:b/>
                <w:color w:val="000000"/>
                <w:sz w:val="28"/>
                <w:szCs w:val="28"/>
                <w:lang w:val="uk-UA"/>
              </w:rPr>
              <w:t xml:space="preserve">Для отримання </w:t>
            </w:r>
            <w:r>
              <w:rPr>
                <w:b/>
                <w:color w:val="000000"/>
                <w:sz w:val="28"/>
                <w:szCs w:val="28"/>
                <w:lang w:val="uk-UA"/>
              </w:rPr>
              <w:t>витягу із затвердженої містобудівної документації</w:t>
            </w:r>
            <w:r w:rsidRPr="00607155">
              <w:rPr>
                <w:b/>
                <w:color w:val="000000"/>
                <w:sz w:val="28"/>
                <w:szCs w:val="28"/>
                <w:lang w:val="uk-UA"/>
              </w:rPr>
              <w:t>:</w:t>
            </w:r>
          </w:p>
          <w:p w:rsidR="00607155" w:rsidRPr="00607155" w:rsidRDefault="00607155" w:rsidP="00607155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607155">
              <w:rPr>
                <w:color w:val="000000"/>
                <w:sz w:val="28"/>
                <w:szCs w:val="28"/>
                <w:lang w:val="uk-UA"/>
              </w:rPr>
              <w:t>1. Заява;</w:t>
            </w:r>
          </w:p>
          <w:p w:rsidR="00AB790D" w:rsidRPr="00AB790D" w:rsidRDefault="00DD590B" w:rsidP="00AB790D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2. </w:t>
            </w:r>
            <w:r w:rsidR="00AB790D" w:rsidRPr="00AB790D">
              <w:rPr>
                <w:color w:val="000000"/>
                <w:sz w:val="28"/>
                <w:szCs w:val="28"/>
                <w:lang w:val="uk-UA"/>
              </w:rPr>
              <w:t>Установчі документи для юридичних осіб, а для громадянина – документи, що посвідчують особу та ідентифікаційний код;</w:t>
            </w:r>
          </w:p>
          <w:p w:rsidR="00AB790D" w:rsidRPr="00AB790D" w:rsidRDefault="00AB790D" w:rsidP="00AB790D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AB790D">
              <w:rPr>
                <w:color w:val="000000"/>
                <w:sz w:val="28"/>
                <w:szCs w:val="28"/>
                <w:lang w:val="uk-UA"/>
              </w:rPr>
              <w:t>3. Витяг з реєстру територіальн</w:t>
            </w:r>
            <w:r>
              <w:rPr>
                <w:color w:val="000000"/>
                <w:sz w:val="28"/>
                <w:szCs w:val="28"/>
                <w:lang w:val="uk-UA"/>
              </w:rPr>
              <w:t>ої громади про місце реєстрації;</w:t>
            </w:r>
          </w:p>
          <w:p w:rsidR="00DD590B" w:rsidRPr="00DD590B" w:rsidRDefault="00AB790D" w:rsidP="00AB790D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 w:rsidRPr="00AB790D">
              <w:rPr>
                <w:color w:val="000000"/>
                <w:sz w:val="28"/>
                <w:szCs w:val="28"/>
                <w:lang w:val="uk-UA"/>
              </w:rPr>
              <w:t>4. Копія документа, що засвідчує право власності або користування земельною ділянкою (державний акт, свідоцтво, договір купівлі-продажу, договір дарування, витяг з ДРРП), або договір суперфіцію (копія рішення про надання дозволу на розроблення проєкту землеустрою/технічної документації/проєкт землеустрою)</w:t>
            </w:r>
            <w:r w:rsidR="00DD590B" w:rsidRPr="00DD590B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DD590B" w:rsidRPr="00DD590B" w:rsidRDefault="00AB790D" w:rsidP="00DD590B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  <w:r w:rsidR="00DD590B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="00DD590B" w:rsidRPr="00DD590B">
              <w:rPr>
                <w:color w:val="000000"/>
                <w:sz w:val="28"/>
                <w:szCs w:val="28"/>
                <w:lang w:val="uk-UA"/>
              </w:rPr>
              <w:t>Копія кадастрового плану (за наявності);</w:t>
            </w:r>
          </w:p>
          <w:p w:rsidR="00DD590B" w:rsidRPr="00DD590B" w:rsidRDefault="00AB790D" w:rsidP="00DD590B">
            <w:pPr>
              <w:jc w:val="both"/>
              <w:outlineLvl w:val="0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  <w:r w:rsidR="00DD590B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="00DD590B" w:rsidRPr="00DD590B">
              <w:rPr>
                <w:color w:val="000000"/>
                <w:sz w:val="28"/>
                <w:szCs w:val="28"/>
                <w:lang w:val="uk-UA"/>
              </w:rPr>
              <w:t>Копія топографо-геодезичної зйомки в М 1:500 (за наявності);</w:t>
            </w:r>
          </w:p>
          <w:p w:rsidR="000267EB" w:rsidRPr="002F2900" w:rsidRDefault="00AB790D" w:rsidP="00DD590B">
            <w:pPr>
              <w:jc w:val="both"/>
              <w:outlineLvl w:val="0"/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  <w:r w:rsidR="00DD590B">
              <w:rPr>
                <w:color w:val="000000"/>
                <w:sz w:val="28"/>
                <w:szCs w:val="28"/>
                <w:lang w:val="uk-UA"/>
              </w:rPr>
              <w:t xml:space="preserve">. </w:t>
            </w:r>
            <w:r w:rsidR="00DD590B" w:rsidRPr="00DD590B">
              <w:rPr>
                <w:color w:val="000000"/>
                <w:sz w:val="28"/>
                <w:szCs w:val="28"/>
                <w:lang w:val="uk-UA"/>
              </w:rPr>
              <w:t>Копія витягу з державного земельного кадастру (ДЗК) (за наявності).</w:t>
            </w:r>
          </w:p>
        </w:tc>
      </w:tr>
      <w:tr w:rsidR="00D71DA4" w:rsidRPr="00036AE7">
        <w:trPr>
          <w:trHeight w:val="1980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:rsidR="00D71DA4" w:rsidRPr="00036AE7" w:rsidRDefault="00D71DA4" w:rsidP="00891C62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2"/>
          </w:tcPr>
          <w:p w:rsidR="00D71DA4" w:rsidRPr="00036AE7" w:rsidRDefault="00D71DA4" w:rsidP="006778B2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36AE7">
              <w:rPr>
                <w:color w:val="000000"/>
                <w:sz w:val="28"/>
                <w:szCs w:val="28"/>
                <w:lang w:val="uk-UA"/>
              </w:rPr>
              <w:t>Документи надають</w:t>
            </w:r>
            <w:r w:rsidR="006778B2">
              <w:rPr>
                <w:color w:val="000000"/>
                <w:sz w:val="28"/>
                <w:szCs w:val="28"/>
                <w:lang w:val="uk-UA"/>
              </w:rPr>
              <w:t>ся суб’єктом звернення особисто</w:t>
            </w:r>
            <w:r w:rsidRPr="00036AE7">
              <w:rPr>
                <w:color w:val="000000"/>
                <w:sz w:val="28"/>
                <w:szCs w:val="28"/>
                <w:lang w:val="uk-UA"/>
              </w:rPr>
              <w:t xml:space="preserve"> або уповноваженою </w:t>
            </w:r>
            <w:r w:rsidR="006778B2">
              <w:rPr>
                <w:color w:val="000000"/>
                <w:sz w:val="28"/>
                <w:szCs w:val="28"/>
                <w:lang w:val="uk-UA"/>
              </w:rPr>
              <w:t>особою за довіреністю.</w:t>
            </w:r>
          </w:p>
        </w:tc>
      </w:tr>
      <w:tr w:rsidR="00D71DA4" w:rsidRPr="00036AE7">
        <w:trPr>
          <w:trHeight w:val="1365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3154" w:type="dxa"/>
            <w:gridSpan w:val="3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2"/>
            <w:vAlign w:val="center"/>
          </w:tcPr>
          <w:p w:rsidR="00D71DA4" w:rsidRPr="00036AE7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Б</w:t>
            </w:r>
            <w:r w:rsidR="00FE6BBB" w:rsidRPr="00036AE7">
              <w:rPr>
                <w:sz w:val="28"/>
                <w:szCs w:val="28"/>
                <w:lang w:val="uk-UA"/>
              </w:rPr>
              <w:t>езоплатно</w:t>
            </w:r>
          </w:p>
          <w:p w:rsidR="00D71DA4" w:rsidRPr="00036AE7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D71DA4" w:rsidRPr="00036AE7">
        <w:trPr>
          <w:trHeight w:val="383"/>
        </w:trPr>
        <w:tc>
          <w:tcPr>
            <w:tcW w:w="15417" w:type="dxa"/>
            <w:gridSpan w:val="6"/>
          </w:tcPr>
          <w:p w:rsidR="00D71DA4" w:rsidRPr="00036AE7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У разі платності</w:t>
            </w:r>
          </w:p>
        </w:tc>
      </w:tr>
      <w:tr w:rsidR="00D71DA4" w:rsidRPr="00036AE7">
        <w:trPr>
          <w:trHeight w:val="1124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11.1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036AE7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036AE7">
        <w:trPr>
          <w:trHeight w:val="1297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lastRenderedPageBreak/>
              <w:t>11.2.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036AE7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036AE7">
        <w:trPr>
          <w:trHeight w:val="686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11.3.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036AE7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-</w:t>
            </w:r>
          </w:p>
        </w:tc>
      </w:tr>
      <w:tr w:rsidR="00D71DA4" w:rsidRPr="00D84458"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3"/>
            <w:vAlign w:val="center"/>
          </w:tcPr>
          <w:p w:rsidR="00D71DA4" w:rsidRPr="006778B2" w:rsidRDefault="00B14B0E" w:rsidP="00607155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  <w:lang w:val="uk-UA"/>
              </w:rPr>
            </w:pPr>
            <w:r w:rsidRPr="006778B2">
              <w:rPr>
                <w:sz w:val="28"/>
                <w:szCs w:val="28"/>
                <w:lang w:val="uk-UA"/>
              </w:rPr>
              <w:t xml:space="preserve">Через </w:t>
            </w:r>
            <w:r w:rsidR="00607155" w:rsidRPr="006778B2">
              <w:rPr>
                <w:sz w:val="28"/>
                <w:szCs w:val="28"/>
                <w:lang w:val="uk-UA"/>
              </w:rPr>
              <w:t>30</w:t>
            </w:r>
            <w:r w:rsidR="00FE6BBB" w:rsidRPr="006778B2">
              <w:rPr>
                <w:sz w:val="28"/>
                <w:szCs w:val="28"/>
                <w:lang w:val="uk-UA"/>
              </w:rPr>
              <w:t xml:space="preserve"> календарних </w:t>
            </w:r>
            <w:r w:rsidR="00607155" w:rsidRPr="006778B2">
              <w:rPr>
                <w:sz w:val="28"/>
                <w:szCs w:val="28"/>
                <w:lang w:val="uk-UA"/>
              </w:rPr>
              <w:t>з моменту реєстрації заяви</w:t>
            </w:r>
          </w:p>
        </w:tc>
      </w:tr>
      <w:tr w:rsidR="00D71DA4" w:rsidRPr="00036AE7"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3"/>
          </w:tcPr>
          <w:p w:rsidR="002F2900" w:rsidRPr="00BF0344" w:rsidRDefault="002F2900" w:rsidP="002F29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BF0344">
              <w:rPr>
                <w:color w:val="000000"/>
                <w:sz w:val="28"/>
                <w:szCs w:val="28"/>
                <w:lang w:val="uk-UA"/>
              </w:rPr>
              <w:t>1. П</w:t>
            </w:r>
            <w:r w:rsidRPr="00BF0344">
              <w:rPr>
                <w:color w:val="000000"/>
                <w:sz w:val="28"/>
                <w:szCs w:val="28"/>
              </w:rPr>
              <w:t>одання неповного пакета документів</w:t>
            </w:r>
            <w:bookmarkStart w:id="3" w:name="o70"/>
            <w:bookmarkEnd w:id="3"/>
            <w:r w:rsidRPr="00BF0344"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2F2900" w:rsidRPr="00BF0344" w:rsidRDefault="002F2900" w:rsidP="002F290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color w:val="000000"/>
                <w:sz w:val="28"/>
                <w:szCs w:val="28"/>
                <w:lang w:val="uk-UA"/>
              </w:rPr>
            </w:pPr>
            <w:r w:rsidRPr="00BF0344">
              <w:rPr>
                <w:color w:val="000000"/>
                <w:sz w:val="28"/>
                <w:szCs w:val="28"/>
                <w:lang w:val="uk-UA"/>
              </w:rPr>
              <w:t>2. П</w:t>
            </w:r>
            <w:r w:rsidRPr="00BF0344">
              <w:rPr>
                <w:color w:val="000000"/>
                <w:sz w:val="28"/>
                <w:szCs w:val="28"/>
              </w:rPr>
              <w:t>одання</w:t>
            </w:r>
            <w:r w:rsidR="006778B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F0344">
              <w:rPr>
                <w:color w:val="000000"/>
                <w:sz w:val="28"/>
                <w:szCs w:val="28"/>
              </w:rPr>
              <w:t>недостовірних</w:t>
            </w:r>
            <w:r w:rsidR="006778B2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BF0344">
              <w:rPr>
                <w:color w:val="000000"/>
                <w:sz w:val="28"/>
                <w:szCs w:val="28"/>
              </w:rPr>
              <w:t>відомостей</w:t>
            </w:r>
            <w:r w:rsidR="00BF0344" w:rsidRPr="00BF0344">
              <w:rPr>
                <w:color w:val="000000"/>
                <w:sz w:val="28"/>
                <w:szCs w:val="28"/>
                <w:lang w:val="uk-UA"/>
              </w:rPr>
              <w:t>.</w:t>
            </w:r>
          </w:p>
          <w:p w:rsidR="00D71DA4" w:rsidRPr="002F2900" w:rsidRDefault="00D71DA4" w:rsidP="00D0227D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</w:p>
        </w:tc>
      </w:tr>
      <w:tr w:rsidR="00D71DA4" w:rsidRPr="00D260AF"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3"/>
          </w:tcPr>
          <w:p w:rsidR="00D71DA4" w:rsidRPr="00036AE7" w:rsidRDefault="00607155" w:rsidP="00607155">
            <w:pPr>
              <w:tabs>
                <w:tab w:val="left" w:pos="720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</w:t>
            </w:r>
            <w:r w:rsidRPr="00607155">
              <w:rPr>
                <w:sz w:val="28"/>
                <w:szCs w:val="28"/>
                <w:lang w:val="uk-UA"/>
              </w:rPr>
              <w:t>икопіювання із затвердженої містобудівної документації</w:t>
            </w:r>
            <w:r>
              <w:rPr>
                <w:sz w:val="28"/>
                <w:szCs w:val="28"/>
                <w:lang w:val="uk-UA"/>
              </w:rPr>
              <w:t xml:space="preserve">, </w:t>
            </w:r>
            <w:r w:rsidRPr="00607155">
              <w:rPr>
                <w:sz w:val="28"/>
                <w:szCs w:val="28"/>
                <w:lang w:val="uk-UA"/>
              </w:rPr>
              <w:t>викопіювання з топографо-геодезичного плану М 1:2000</w:t>
            </w:r>
            <w:r>
              <w:rPr>
                <w:sz w:val="28"/>
                <w:szCs w:val="28"/>
                <w:lang w:val="uk-UA"/>
              </w:rPr>
              <w:t xml:space="preserve">, ситуаційний план, витяг із </w:t>
            </w:r>
            <w:r w:rsidRPr="00607155">
              <w:rPr>
                <w:sz w:val="28"/>
                <w:szCs w:val="28"/>
                <w:lang w:val="uk-UA"/>
              </w:rPr>
              <w:t>затвердженої містобудівної документації</w:t>
            </w:r>
            <w:r w:rsidR="006778B2">
              <w:rPr>
                <w:sz w:val="28"/>
                <w:szCs w:val="28"/>
                <w:lang w:val="uk-UA"/>
              </w:rPr>
              <w:t xml:space="preserve"> </w:t>
            </w:r>
            <w:r w:rsidR="00B14B0E">
              <w:rPr>
                <w:sz w:val="28"/>
                <w:szCs w:val="28"/>
                <w:lang w:val="uk-UA"/>
              </w:rPr>
              <w:t>або обґрунтована відмова</w:t>
            </w:r>
            <w:r w:rsidR="00396759">
              <w:rPr>
                <w:sz w:val="28"/>
                <w:szCs w:val="28"/>
                <w:lang w:val="uk-UA"/>
              </w:rPr>
              <w:t>.</w:t>
            </w:r>
          </w:p>
        </w:tc>
      </w:tr>
      <w:tr w:rsidR="00D71DA4" w:rsidRPr="00036AE7">
        <w:trPr>
          <w:trHeight w:val="70"/>
        </w:trPr>
        <w:tc>
          <w:tcPr>
            <w:tcW w:w="782" w:type="dxa"/>
          </w:tcPr>
          <w:p w:rsidR="00D71DA4" w:rsidRPr="00036AE7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3123" w:type="dxa"/>
            <w:gridSpan w:val="2"/>
          </w:tcPr>
          <w:p w:rsidR="00D71DA4" w:rsidRPr="00036AE7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  <w:lang w:val="uk-UA"/>
              </w:rPr>
            </w:pPr>
            <w:r w:rsidRPr="00036AE7">
              <w:rPr>
                <w:sz w:val="28"/>
                <w:szCs w:val="28"/>
                <w:lang w:val="uk-UA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3"/>
          </w:tcPr>
          <w:p w:rsidR="00D71DA4" w:rsidRPr="00036AE7" w:rsidRDefault="006778B2" w:rsidP="00AB790D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Особисто або </w:t>
            </w:r>
            <w:r w:rsidR="00BB0425" w:rsidRPr="00036AE7">
              <w:rPr>
                <w:sz w:val="28"/>
                <w:szCs w:val="28"/>
                <w:lang w:val="uk-UA"/>
              </w:rPr>
              <w:t>через уповноважену особу</w:t>
            </w:r>
            <w:r w:rsidR="00845E91" w:rsidRPr="00036AE7">
              <w:rPr>
                <w:sz w:val="28"/>
                <w:szCs w:val="28"/>
                <w:lang w:val="uk-UA"/>
              </w:rPr>
              <w:t xml:space="preserve"> у адміністратора ЦНАП.</w:t>
            </w:r>
          </w:p>
        </w:tc>
      </w:tr>
    </w:tbl>
    <w:p w:rsidR="006E1AF1" w:rsidRPr="00036AE7" w:rsidRDefault="006E1AF1" w:rsidP="006E1AF1">
      <w:pPr>
        <w:ind w:left="-142"/>
        <w:jc w:val="both"/>
        <w:rPr>
          <w:lang w:val="uk-UA"/>
        </w:rPr>
      </w:pPr>
      <w:r w:rsidRPr="00036AE7">
        <w:rPr>
          <w:i/>
          <w:lang w:val="uk-UA"/>
        </w:rPr>
        <w:t xml:space="preserve">* </w:t>
      </w:r>
      <w:r w:rsidRPr="00036AE7">
        <w:rPr>
          <w:lang w:val="uk-UA"/>
        </w:rPr>
        <w:t>При зверненні до адміністратора пред’являється паспорт суб’єкта звернення. У разі звернення уповноваженого представника – довіреність, паспорт представника та їх копії.</w:t>
      </w:r>
    </w:p>
    <w:p w:rsidR="006E1AF1" w:rsidRPr="00036AE7" w:rsidRDefault="006E1AF1" w:rsidP="006E1AF1">
      <w:pPr>
        <w:ind w:left="-142"/>
        <w:jc w:val="both"/>
        <w:rPr>
          <w:sz w:val="28"/>
          <w:szCs w:val="28"/>
          <w:lang w:val="uk-UA"/>
        </w:rPr>
      </w:pPr>
    </w:p>
    <w:p w:rsidR="006E1AF1" w:rsidRPr="00036AE7" w:rsidRDefault="00066333" w:rsidP="006E1AF1">
      <w:pPr>
        <w:ind w:left="-142"/>
        <w:jc w:val="both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t>Керуюч</w:t>
      </w:r>
      <w:r w:rsidR="006A5408">
        <w:rPr>
          <w:sz w:val="28"/>
          <w:szCs w:val="28"/>
          <w:lang w:val="uk-UA"/>
        </w:rPr>
        <w:t>а</w:t>
      </w:r>
      <w:r w:rsidR="006E1AF1" w:rsidRPr="00036AE7">
        <w:rPr>
          <w:sz w:val="28"/>
          <w:szCs w:val="28"/>
          <w:lang w:val="uk-UA"/>
        </w:rPr>
        <w:t xml:space="preserve"> справами</w:t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E1AF1" w:rsidRPr="00036AE7">
        <w:rPr>
          <w:sz w:val="28"/>
          <w:szCs w:val="28"/>
          <w:lang w:val="uk-UA"/>
        </w:rPr>
        <w:tab/>
      </w:r>
      <w:r w:rsidR="006778B2">
        <w:rPr>
          <w:sz w:val="28"/>
          <w:szCs w:val="28"/>
          <w:lang w:val="uk-UA"/>
        </w:rPr>
        <w:t xml:space="preserve">                         </w:t>
      </w:r>
      <w:r w:rsidR="006A5408">
        <w:rPr>
          <w:sz w:val="28"/>
          <w:szCs w:val="28"/>
          <w:lang w:val="uk-UA"/>
        </w:rPr>
        <w:t>Ганна САЛАМАТІНА</w:t>
      </w:r>
    </w:p>
    <w:p w:rsidR="001A1F72" w:rsidRPr="00036AE7" w:rsidRDefault="006E1AF1" w:rsidP="001A1F72">
      <w:pPr>
        <w:ind w:left="10773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br w:type="page"/>
      </w:r>
      <w:r w:rsidR="001A1F72" w:rsidRPr="00036AE7">
        <w:rPr>
          <w:sz w:val="28"/>
          <w:szCs w:val="28"/>
          <w:lang w:val="uk-UA"/>
        </w:rPr>
        <w:lastRenderedPageBreak/>
        <w:t>ЗАТВЕРДЖЕНО</w:t>
      </w:r>
    </w:p>
    <w:p w:rsidR="001A1F72" w:rsidRPr="00036AE7" w:rsidRDefault="001A1F72" w:rsidP="001A1F72">
      <w:pPr>
        <w:ind w:left="10773"/>
        <w:rPr>
          <w:sz w:val="28"/>
          <w:szCs w:val="28"/>
          <w:lang w:val="uk-UA"/>
        </w:rPr>
      </w:pPr>
      <w:r w:rsidRPr="00036AE7">
        <w:rPr>
          <w:sz w:val="28"/>
          <w:szCs w:val="28"/>
          <w:lang w:val="uk-UA"/>
        </w:rPr>
        <w:t xml:space="preserve">рішенням </w:t>
      </w:r>
      <w:r w:rsidR="00042DC1">
        <w:rPr>
          <w:sz w:val="28"/>
          <w:szCs w:val="28"/>
          <w:lang w:val="uk-UA"/>
        </w:rPr>
        <w:t>в</w:t>
      </w:r>
      <w:r w:rsidRPr="00036AE7">
        <w:rPr>
          <w:sz w:val="28"/>
          <w:szCs w:val="28"/>
          <w:lang w:val="uk-UA"/>
        </w:rPr>
        <w:t xml:space="preserve">иконавчого комітету </w:t>
      </w:r>
      <w:r w:rsidR="00066333" w:rsidRPr="00036AE7">
        <w:rPr>
          <w:sz w:val="28"/>
          <w:szCs w:val="28"/>
          <w:lang w:val="uk-UA"/>
        </w:rPr>
        <w:t>Боярської</w:t>
      </w:r>
      <w:r w:rsidRPr="00036AE7">
        <w:rPr>
          <w:sz w:val="28"/>
          <w:szCs w:val="28"/>
          <w:lang w:val="uk-UA"/>
        </w:rPr>
        <w:t xml:space="preserve"> міської ради</w:t>
      </w:r>
    </w:p>
    <w:p w:rsidR="002D60E4" w:rsidRDefault="002D60E4" w:rsidP="002D60E4">
      <w:pPr>
        <w:ind w:left="107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 січня 2024 року № </w:t>
      </w:r>
      <w:r w:rsidR="00D260AF">
        <w:rPr>
          <w:sz w:val="28"/>
          <w:szCs w:val="28"/>
          <w:lang w:val="uk-UA"/>
        </w:rPr>
        <w:t>1/2</w:t>
      </w:r>
    </w:p>
    <w:p w:rsidR="001A1F72" w:rsidRPr="00036AE7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  <w:lang w:val="uk-UA"/>
        </w:rPr>
      </w:pPr>
    </w:p>
    <w:p w:rsidR="001A1F72" w:rsidRPr="00036AE7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  <w:r w:rsidRPr="00036AE7">
        <w:rPr>
          <w:bCs/>
          <w:spacing w:val="-1"/>
          <w:sz w:val="28"/>
          <w:szCs w:val="28"/>
          <w:lang w:val="uk-UA"/>
        </w:rPr>
        <w:t>Технологічна картка адміністративної послуги</w:t>
      </w:r>
    </w:p>
    <w:p w:rsidR="001A1F72" w:rsidRPr="00036AE7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  <w:lang w:val="uk-UA"/>
        </w:rPr>
      </w:pPr>
    </w:p>
    <w:p w:rsidR="00066333" w:rsidRPr="00036AE7" w:rsidRDefault="00066333" w:rsidP="00066333">
      <w:pPr>
        <w:tabs>
          <w:tab w:val="left" w:pos="720"/>
        </w:tabs>
        <w:jc w:val="center"/>
        <w:rPr>
          <w:sz w:val="28"/>
          <w:szCs w:val="28"/>
          <w:lang w:val="uk-UA"/>
        </w:rPr>
      </w:pPr>
    </w:p>
    <w:p w:rsidR="007010E1" w:rsidRPr="007010E1" w:rsidRDefault="0002682B" w:rsidP="007010E1">
      <w:pPr>
        <w:pStyle w:val="HTML"/>
        <w:shd w:val="clear" w:color="auto" w:fill="FFFFFF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>Викопіювання</w:t>
      </w:r>
      <w:r w:rsidR="007010E1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 xml:space="preserve">, </w:t>
      </w:r>
      <w:r w:rsidR="007010E1" w:rsidRPr="007010E1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 xml:space="preserve">надання </w:t>
      </w:r>
      <w:r w:rsidR="007010E1" w:rsidRPr="007010E1">
        <w:rPr>
          <w:rFonts w:ascii="Times New Roman" w:hAnsi="Times New Roman"/>
          <w:b/>
          <w:color w:val="000000"/>
          <w:sz w:val="28"/>
          <w:szCs w:val="28"/>
          <w:u w:val="single"/>
          <w:lang w:val="uk-UA"/>
        </w:rPr>
        <w:t>витягу із затвердженої містобудівної документації</w:t>
      </w:r>
      <w:r w:rsidR="007010E1" w:rsidRPr="007010E1">
        <w:rPr>
          <w:rFonts w:ascii="Times New Roman" w:hAnsi="Times New Roman"/>
          <w:b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</w:p>
    <w:p w:rsidR="00BF0344" w:rsidRPr="0002682B" w:rsidRDefault="00BF0344" w:rsidP="00BF0344">
      <w:pPr>
        <w:pStyle w:val="HTML"/>
        <w:shd w:val="clear" w:color="auto" w:fill="FFFFFF"/>
        <w:jc w:val="center"/>
        <w:textAlignment w:val="baseline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BF0344" w:rsidRPr="00036AE7" w:rsidRDefault="00BF0344" w:rsidP="00BF0344">
      <w:pPr>
        <w:jc w:val="center"/>
        <w:rPr>
          <w:caps/>
          <w:sz w:val="22"/>
          <w:szCs w:val="22"/>
          <w:lang w:val="uk-UA"/>
        </w:rPr>
      </w:pPr>
      <w:r w:rsidRPr="00036AE7">
        <w:rPr>
          <w:sz w:val="22"/>
          <w:szCs w:val="22"/>
          <w:lang w:val="uk-UA"/>
        </w:rPr>
        <w:t>(назва адміністративної послуги)</w:t>
      </w:r>
    </w:p>
    <w:p w:rsidR="00BF0344" w:rsidRPr="00036AE7" w:rsidRDefault="00BF0344" w:rsidP="00BF0344">
      <w:pPr>
        <w:jc w:val="center"/>
        <w:rPr>
          <w:sz w:val="28"/>
          <w:szCs w:val="28"/>
          <w:lang w:val="uk-UA"/>
        </w:rPr>
      </w:pPr>
    </w:p>
    <w:p w:rsidR="00BF0344" w:rsidRPr="00036AE7" w:rsidRDefault="00BF0344" w:rsidP="00BF0344">
      <w:pPr>
        <w:jc w:val="center"/>
        <w:rPr>
          <w:sz w:val="28"/>
          <w:szCs w:val="28"/>
          <w:u w:val="single"/>
          <w:lang w:val="uk-UA"/>
        </w:rPr>
      </w:pPr>
      <w:r w:rsidRPr="00036AE7">
        <w:rPr>
          <w:b/>
          <w:sz w:val="28"/>
          <w:szCs w:val="28"/>
          <w:u w:val="single"/>
          <w:lang w:val="uk-UA"/>
        </w:rPr>
        <w:t>Відділ містобудування та архітектури Виконавчого комітету Боярської міської ради</w:t>
      </w:r>
    </w:p>
    <w:p w:rsidR="00BF0344" w:rsidRPr="00036AE7" w:rsidRDefault="00BF0344" w:rsidP="00BF0344">
      <w:pPr>
        <w:jc w:val="center"/>
        <w:rPr>
          <w:sz w:val="22"/>
          <w:szCs w:val="22"/>
          <w:lang w:val="uk-UA"/>
        </w:rPr>
      </w:pPr>
      <w:r w:rsidRPr="00036AE7">
        <w:rPr>
          <w:sz w:val="22"/>
          <w:szCs w:val="22"/>
          <w:lang w:val="uk-UA"/>
        </w:rPr>
        <w:t>(найменування суб’єкта надання адміністративної послуги)</w:t>
      </w:r>
    </w:p>
    <w:p w:rsidR="001A1F72" w:rsidRPr="00036AE7" w:rsidRDefault="001A1F72" w:rsidP="001A1F72">
      <w:pPr>
        <w:jc w:val="center"/>
        <w:rPr>
          <w:sz w:val="28"/>
          <w:szCs w:val="28"/>
          <w:lang w:val="uk-UA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9"/>
        <w:gridCol w:w="6235"/>
        <w:gridCol w:w="2834"/>
        <w:gridCol w:w="2834"/>
        <w:gridCol w:w="2837"/>
      </w:tblGrid>
      <w:tr w:rsidR="001A1F72" w:rsidRPr="007010E1">
        <w:tc>
          <w:tcPr>
            <w:tcW w:w="569" w:type="dxa"/>
            <w:shd w:val="clear" w:color="auto" w:fill="auto"/>
          </w:tcPr>
          <w:p w:rsidR="001A1F72" w:rsidRPr="007010E1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6235" w:type="dxa"/>
            <w:shd w:val="clear" w:color="auto" w:fill="auto"/>
          </w:tcPr>
          <w:p w:rsidR="001A1F72" w:rsidRPr="007010E1" w:rsidRDefault="001A1F72" w:rsidP="004A01B6">
            <w:pPr>
              <w:jc w:val="center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Етапи послуги</w:t>
            </w:r>
          </w:p>
        </w:tc>
        <w:tc>
          <w:tcPr>
            <w:tcW w:w="2834" w:type="dxa"/>
            <w:shd w:val="clear" w:color="auto" w:fill="auto"/>
          </w:tcPr>
          <w:p w:rsidR="001A1F72" w:rsidRPr="007010E1" w:rsidRDefault="001A1F72" w:rsidP="004A01B6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:rsidR="001A1F72" w:rsidRPr="007010E1" w:rsidRDefault="001A1F72" w:rsidP="004A01B6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:rsidR="001A1F72" w:rsidRPr="007010E1" w:rsidRDefault="001A1F72" w:rsidP="004A01B6">
            <w:pPr>
              <w:pStyle w:val="ab"/>
              <w:rPr>
                <w:sz w:val="28"/>
                <w:szCs w:val="28"/>
              </w:rPr>
            </w:pPr>
            <w:r w:rsidRPr="007010E1">
              <w:rPr>
                <w:sz w:val="28"/>
                <w:szCs w:val="28"/>
              </w:rPr>
              <w:t>Термін</w:t>
            </w:r>
            <w:r w:rsidR="00033446" w:rsidRPr="007010E1">
              <w:rPr>
                <w:sz w:val="28"/>
                <w:szCs w:val="28"/>
                <w:lang w:val="uk-UA"/>
              </w:rPr>
              <w:t xml:space="preserve"> </w:t>
            </w:r>
            <w:r w:rsidRPr="007010E1">
              <w:rPr>
                <w:sz w:val="28"/>
                <w:szCs w:val="28"/>
              </w:rPr>
              <w:t>виконання (днів)</w:t>
            </w:r>
          </w:p>
          <w:p w:rsidR="001A1F72" w:rsidRPr="007010E1" w:rsidRDefault="001A1F72" w:rsidP="004A01B6">
            <w:pPr>
              <w:pStyle w:val="ab"/>
              <w:jc w:val="center"/>
              <w:rPr>
                <w:sz w:val="28"/>
                <w:szCs w:val="28"/>
              </w:rPr>
            </w:pPr>
          </w:p>
        </w:tc>
      </w:tr>
      <w:tr w:rsidR="001A1F72" w:rsidRPr="007010E1">
        <w:trPr>
          <w:trHeight w:val="1250"/>
        </w:trPr>
        <w:tc>
          <w:tcPr>
            <w:tcW w:w="569" w:type="dxa"/>
            <w:shd w:val="clear" w:color="auto" w:fill="auto"/>
          </w:tcPr>
          <w:p w:rsidR="001A1F72" w:rsidRPr="007010E1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6235" w:type="dxa"/>
            <w:shd w:val="clear" w:color="auto" w:fill="auto"/>
          </w:tcPr>
          <w:p w:rsidR="0065115C" w:rsidRPr="007010E1" w:rsidRDefault="001A1F72" w:rsidP="0065115C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10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Прийом документів, що подаються особою або її законним представником для </w:t>
            </w:r>
            <w:r w:rsidR="0002682B" w:rsidRPr="007010E1">
              <w:rPr>
                <w:rFonts w:ascii="Times New Roman" w:hAnsi="Times New Roman"/>
                <w:sz w:val="28"/>
                <w:szCs w:val="28"/>
                <w:lang w:val="uk-UA"/>
              </w:rPr>
              <w:t>викопіювання</w:t>
            </w:r>
          </w:p>
          <w:p w:rsidR="001A1F72" w:rsidRPr="007010E1" w:rsidRDefault="001A1F72" w:rsidP="00235767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1A1F72" w:rsidRPr="007010E1" w:rsidRDefault="00033446" w:rsidP="004A01B6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Адміністратор ц</w:t>
            </w:r>
            <w:r w:rsidR="001A1F72" w:rsidRPr="007010E1">
              <w:rPr>
                <w:sz w:val="28"/>
                <w:szCs w:val="28"/>
                <w:lang w:val="uk-UA"/>
              </w:rPr>
              <w:t>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:rsidR="001A1F72" w:rsidRPr="007010E1" w:rsidRDefault="001A1F72" w:rsidP="004A01B6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:rsidR="001A1F72" w:rsidRPr="007010E1" w:rsidRDefault="001A1F72" w:rsidP="004A01B6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У день подання заявником необхідних документів</w:t>
            </w:r>
          </w:p>
        </w:tc>
      </w:tr>
      <w:tr w:rsidR="001A1F72" w:rsidRPr="007010E1">
        <w:trPr>
          <w:trHeight w:val="1310"/>
        </w:trPr>
        <w:tc>
          <w:tcPr>
            <w:tcW w:w="569" w:type="dxa"/>
            <w:shd w:val="clear" w:color="auto" w:fill="auto"/>
          </w:tcPr>
          <w:p w:rsidR="001A1F72" w:rsidRPr="007010E1" w:rsidRDefault="006244AE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6235" w:type="dxa"/>
            <w:shd w:val="clear" w:color="auto" w:fill="auto"/>
          </w:tcPr>
          <w:p w:rsidR="0065115C" w:rsidRPr="007010E1" w:rsidRDefault="001A1F72" w:rsidP="0065115C">
            <w:pPr>
              <w:pStyle w:val="HTML"/>
              <w:shd w:val="clear" w:color="auto" w:fill="FFFFFF"/>
              <w:jc w:val="both"/>
              <w:textAlignment w:val="baseline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7010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Передача вхідного пакета документів, необхідних для </w:t>
            </w:r>
            <w:r w:rsidR="0002682B" w:rsidRPr="007010E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викопіювання </w:t>
            </w:r>
          </w:p>
          <w:p w:rsidR="001A1F72" w:rsidRPr="007010E1" w:rsidRDefault="001A1F72" w:rsidP="00235767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 xml:space="preserve">до відділу </w:t>
            </w:r>
            <w:r w:rsidR="0065115C" w:rsidRPr="007010E1">
              <w:rPr>
                <w:sz w:val="28"/>
                <w:szCs w:val="28"/>
                <w:lang w:val="uk-UA"/>
              </w:rPr>
              <w:t xml:space="preserve">містобудування та архітектури </w:t>
            </w:r>
            <w:r w:rsidR="007010E1">
              <w:rPr>
                <w:sz w:val="28"/>
                <w:szCs w:val="28"/>
                <w:lang w:val="uk-UA"/>
              </w:rPr>
              <w:t>в</w:t>
            </w:r>
            <w:r w:rsidR="00235767" w:rsidRPr="007010E1">
              <w:rPr>
                <w:sz w:val="28"/>
                <w:szCs w:val="28"/>
                <w:lang w:val="uk-UA"/>
              </w:rPr>
              <w:t>иконавчого комітету Боярської</w:t>
            </w:r>
            <w:r w:rsidRPr="007010E1">
              <w:rPr>
                <w:sz w:val="28"/>
                <w:szCs w:val="28"/>
                <w:lang w:val="uk-UA"/>
              </w:rPr>
              <w:t xml:space="preserve"> міської ради</w:t>
            </w:r>
          </w:p>
        </w:tc>
        <w:tc>
          <w:tcPr>
            <w:tcW w:w="2834" w:type="dxa"/>
            <w:shd w:val="clear" w:color="auto" w:fill="auto"/>
          </w:tcPr>
          <w:p w:rsidR="001A1F72" w:rsidRPr="007010E1" w:rsidRDefault="001A1F72" w:rsidP="004A01B6">
            <w:pPr>
              <w:jc w:val="both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1A1F72" w:rsidRPr="007010E1" w:rsidRDefault="006244AE" w:rsidP="004A01B6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Відділ 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1A1F72" w:rsidRPr="007010E1" w:rsidRDefault="001A1F72" w:rsidP="004A01B6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7010E1">
        <w:trPr>
          <w:trHeight w:val="1431"/>
        </w:trPr>
        <w:tc>
          <w:tcPr>
            <w:tcW w:w="569" w:type="dxa"/>
            <w:shd w:val="clear" w:color="auto" w:fill="auto"/>
          </w:tcPr>
          <w:p w:rsidR="00EE2149" w:rsidRPr="007010E1" w:rsidRDefault="006244AE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lastRenderedPageBreak/>
              <w:t>3</w:t>
            </w:r>
          </w:p>
        </w:tc>
        <w:tc>
          <w:tcPr>
            <w:tcW w:w="6235" w:type="dxa"/>
            <w:shd w:val="clear" w:color="auto" w:fill="auto"/>
          </w:tcPr>
          <w:p w:rsidR="00EE2149" w:rsidRPr="007010E1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 xml:space="preserve">Отримання вхідного пакету документів адміністративної послуги відділом </w:t>
            </w:r>
            <w:r w:rsidR="0065115C" w:rsidRPr="007010E1">
              <w:rPr>
                <w:sz w:val="28"/>
                <w:szCs w:val="28"/>
                <w:lang w:val="uk-UA"/>
              </w:rPr>
              <w:t>містобудування та архітектури</w:t>
            </w:r>
            <w:r w:rsidR="00033446" w:rsidRPr="007010E1">
              <w:rPr>
                <w:sz w:val="28"/>
                <w:szCs w:val="28"/>
                <w:lang w:val="uk-UA"/>
              </w:rPr>
              <w:t xml:space="preserve"> в</w:t>
            </w:r>
            <w:r w:rsidRPr="007010E1">
              <w:rPr>
                <w:sz w:val="28"/>
                <w:szCs w:val="28"/>
                <w:lang w:val="uk-UA"/>
              </w:rPr>
              <w:t xml:space="preserve">иконавчого комітету </w:t>
            </w:r>
            <w:r w:rsidR="00235767" w:rsidRPr="007010E1">
              <w:rPr>
                <w:sz w:val="28"/>
                <w:szCs w:val="28"/>
                <w:lang w:val="uk-UA"/>
              </w:rPr>
              <w:t xml:space="preserve">Боярської </w:t>
            </w:r>
            <w:r w:rsidRPr="007010E1">
              <w:rPr>
                <w:sz w:val="28"/>
                <w:szCs w:val="28"/>
                <w:lang w:val="uk-UA"/>
              </w:rPr>
              <w:t>міської ради</w:t>
            </w:r>
          </w:p>
          <w:p w:rsidR="00EE2149" w:rsidRPr="007010E1" w:rsidRDefault="00EE2149" w:rsidP="005B1E12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34" w:type="dxa"/>
            <w:shd w:val="clear" w:color="auto" w:fill="auto"/>
          </w:tcPr>
          <w:p w:rsidR="00EE2149" w:rsidRPr="007010E1" w:rsidRDefault="00EE2149" w:rsidP="00235767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 xml:space="preserve">Посадова особа відділу </w:t>
            </w:r>
            <w:r w:rsidR="0065115C" w:rsidRPr="007010E1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7010E1" w:rsidRDefault="00EE2149" w:rsidP="005B1E12">
            <w:pPr>
              <w:ind w:right="-80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 xml:space="preserve">Відділ </w:t>
            </w:r>
            <w:r w:rsidR="0065115C" w:rsidRPr="007010E1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E2149" w:rsidRPr="007010E1" w:rsidRDefault="00EE2149" w:rsidP="005B1E12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EE2149" w:rsidRPr="007010E1">
        <w:tc>
          <w:tcPr>
            <w:tcW w:w="569" w:type="dxa"/>
            <w:shd w:val="clear" w:color="auto" w:fill="auto"/>
          </w:tcPr>
          <w:p w:rsidR="00EE2149" w:rsidRPr="007010E1" w:rsidRDefault="006244AE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6235" w:type="dxa"/>
            <w:shd w:val="clear" w:color="auto" w:fill="auto"/>
          </w:tcPr>
          <w:p w:rsidR="00EE2149" w:rsidRPr="007010E1" w:rsidRDefault="00EE2149" w:rsidP="0002682B">
            <w:pPr>
              <w:jc w:val="both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 xml:space="preserve">Передача вихідного пакета документів до ЦНАП, </w:t>
            </w:r>
            <w:r w:rsidR="003916E2" w:rsidRPr="007010E1">
              <w:rPr>
                <w:sz w:val="28"/>
                <w:szCs w:val="28"/>
                <w:lang w:val="uk-UA"/>
              </w:rPr>
              <w:t xml:space="preserve">щодо </w:t>
            </w:r>
            <w:r w:rsidR="0002682B" w:rsidRPr="007010E1">
              <w:rPr>
                <w:sz w:val="28"/>
                <w:szCs w:val="28"/>
                <w:lang w:val="uk-UA"/>
              </w:rPr>
              <w:t xml:space="preserve">викопіювання </w:t>
            </w:r>
          </w:p>
        </w:tc>
        <w:tc>
          <w:tcPr>
            <w:tcW w:w="2834" w:type="dxa"/>
            <w:shd w:val="clear" w:color="auto" w:fill="auto"/>
          </w:tcPr>
          <w:p w:rsidR="00EE2149" w:rsidRPr="007010E1" w:rsidRDefault="00EE2149" w:rsidP="00235767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 xml:space="preserve">Посадова особа відділу </w:t>
            </w:r>
            <w:r w:rsidR="0065115C" w:rsidRPr="007010E1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4" w:type="dxa"/>
            <w:shd w:val="clear" w:color="auto" w:fill="auto"/>
          </w:tcPr>
          <w:p w:rsidR="00EE2149" w:rsidRPr="007010E1" w:rsidRDefault="00235767" w:rsidP="005B1E12">
            <w:pPr>
              <w:ind w:right="-80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 xml:space="preserve">Відділ </w:t>
            </w:r>
            <w:r w:rsidR="0065115C" w:rsidRPr="007010E1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  <w:tc>
          <w:tcPr>
            <w:tcW w:w="2837" w:type="dxa"/>
            <w:shd w:val="clear" w:color="auto" w:fill="auto"/>
          </w:tcPr>
          <w:p w:rsidR="00EE2149" w:rsidRPr="007010E1" w:rsidRDefault="00EE2149" w:rsidP="0002682B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 xml:space="preserve">Протягом </w:t>
            </w:r>
            <w:r w:rsidR="0002682B" w:rsidRPr="007010E1">
              <w:rPr>
                <w:sz w:val="28"/>
                <w:szCs w:val="28"/>
                <w:lang w:val="uk-UA"/>
              </w:rPr>
              <w:t>3</w:t>
            </w:r>
            <w:r w:rsidR="006244AE" w:rsidRPr="007010E1">
              <w:rPr>
                <w:sz w:val="28"/>
                <w:szCs w:val="28"/>
                <w:lang w:val="uk-UA"/>
              </w:rPr>
              <w:t xml:space="preserve">0 </w:t>
            </w:r>
            <w:r w:rsidR="0002682B" w:rsidRPr="007010E1">
              <w:rPr>
                <w:sz w:val="28"/>
                <w:szCs w:val="28"/>
                <w:lang w:val="uk-UA"/>
              </w:rPr>
              <w:t>календарних</w:t>
            </w:r>
            <w:r w:rsidRPr="007010E1">
              <w:rPr>
                <w:sz w:val="28"/>
                <w:szCs w:val="28"/>
                <w:lang w:val="uk-UA"/>
              </w:rPr>
              <w:t xml:space="preserve"> днів</w:t>
            </w:r>
          </w:p>
        </w:tc>
      </w:tr>
      <w:tr w:rsidR="00EE2149" w:rsidRPr="007010E1">
        <w:trPr>
          <w:trHeight w:val="1008"/>
        </w:trPr>
        <w:tc>
          <w:tcPr>
            <w:tcW w:w="569" w:type="dxa"/>
            <w:shd w:val="clear" w:color="auto" w:fill="auto"/>
          </w:tcPr>
          <w:p w:rsidR="00EE2149" w:rsidRPr="007010E1" w:rsidRDefault="006244AE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6235" w:type="dxa"/>
            <w:shd w:val="clear" w:color="auto" w:fill="auto"/>
          </w:tcPr>
          <w:p w:rsidR="00EE2149" w:rsidRPr="007010E1" w:rsidRDefault="003916E2" w:rsidP="0002682B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 xml:space="preserve">Надання заявнику інформації щодо виконаної адміністративної послуги </w:t>
            </w:r>
            <w:r w:rsidR="0002682B" w:rsidRPr="007010E1">
              <w:rPr>
                <w:sz w:val="28"/>
                <w:szCs w:val="28"/>
                <w:lang w:val="uk-UA"/>
              </w:rPr>
              <w:t>викопіювання</w:t>
            </w:r>
          </w:p>
        </w:tc>
        <w:tc>
          <w:tcPr>
            <w:tcW w:w="2834" w:type="dxa"/>
            <w:shd w:val="clear" w:color="auto" w:fill="auto"/>
          </w:tcPr>
          <w:p w:rsidR="00EE2149" w:rsidRPr="007010E1" w:rsidRDefault="00EE2149" w:rsidP="005B1E12">
            <w:pPr>
              <w:jc w:val="both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:rsidR="00EE2149" w:rsidRPr="007010E1" w:rsidRDefault="00EE2149" w:rsidP="005B1E12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:rsidR="00EE2149" w:rsidRPr="007010E1" w:rsidRDefault="00EE2149" w:rsidP="00235767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 xml:space="preserve">У день отримання вихідного пакету документів від відділу </w:t>
            </w:r>
            <w:r w:rsidR="00A23619" w:rsidRPr="007010E1">
              <w:rPr>
                <w:sz w:val="28"/>
                <w:szCs w:val="28"/>
                <w:lang w:val="uk-UA"/>
              </w:rPr>
              <w:t>містобудування та архітектури</w:t>
            </w:r>
          </w:p>
        </w:tc>
      </w:tr>
      <w:tr w:rsidR="003916E2" w:rsidRPr="007010E1">
        <w:trPr>
          <w:trHeight w:val="508"/>
        </w:trPr>
        <w:tc>
          <w:tcPr>
            <w:tcW w:w="12472" w:type="dxa"/>
            <w:gridSpan w:val="4"/>
            <w:shd w:val="clear" w:color="auto" w:fill="auto"/>
          </w:tcPr>
          <w:p w:rsidR="003916E2" w:rsidRPr="007010E1" w:rsidRDefault="003916E2" w:rsidP="003916E2">
            <w:pPr>
              <w:jc w:val="center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:rsidR="003916E2" w:rsidRPr="007010E1" w:rsidRDefault="00ED0EEC" w:rsidP="00235767">
            <w:pPr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3</w:t>
            </w:r>
            <w:r w:rsidR="00FB02C7" w:rsidRPr="007010E1">
              <w:rPr>
                <w:sz w:val="28"/>
                <w:szCs w:val="28"/>
                <w:lang w:val="uk-UA"/>
              </w:rPr>
              <w:t>0 календарних днів</w:t>
            </w:r>
          </w:p>
        </w:tc>
      </w:tr>
      <w:tr w:rsidR="003916E2" w:rsidRPr="007010E1">
        <w:tblPrEx>
          <w:tblLook w:val="0000"/>
        </w:tblPrEx>
        <w:trPr>
          <w:trHeight w:val="263"/>
        </w:trPr>
        <w:tc>
          <w:tcPr>
            <w:tcW w:w="12472" w:type="dxa"/>
            <w:gridSpan w:val="4"/>
          </w:tcPr>
          <w:p w:rsidR="003916E2" w:rsidRPr="007010E1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:rsidR="003916E2" w:rsidRPr="007010E1" w:rsidRDefault="0002682B" w:rsidP="002357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uk-UA"/>
              </w:rPr>
            </w:pPr>
            <w:r w:rsidRPr="007010E1">
              <w:rPr>
                <w:sz w:val="28"/>
                <w:szCs w:val="28"/>
                <w:lang w:val="uk-UA"/>
              </w:rPr>
              <w:t>-</w:t>
            </w:r>
          </w:p>
        </w:tc>
      </w:tr>
    </w:tbl>
    <w:p w:rsidR="001A1F72" w:rsidRPr="00036AE7" w:rsidRDefault="001A1F72" w:rsidP="001A1F72">
      <w:pPr>
        <w:pStyle w:val="ab"/>
        <w:rPr>
          <w:sz w:val="28"/>
          <w:szCs w:val="28"/>
        </w:rPr>
      </w:pPr>
    </w:p>
    <w:p w:rsidR="00235767" w:rsidRPr="00036AE7" w:rsidRDefault="00235767" w:rsidP="001A1F72">
      <w:pPr>
        <w:pStyle w:val="ab"/>
        <w:rPr>
          <w:sz w:val="28"/>
          <w:szCs w:val="28"/>
        </w:rPr>
      </w:pPr>
    </w:p>
    <w:p w:rsidR="001A1F72" w:rsidRPr="0002682B" w:rsidRDefault="001A1F72" w:rsidP="001A1F72">
      <w:pPr>
        <w:pStyle w:val="ab"/>
        <w:rPr>
          <w:sz w:val="28"/>
          <w:szCs w:val="28"/>
          <w:lang w:val="uk-UA"/>
        </w:rPr>
      </w:pPr>
      <w:r w:rsidRPr="00036AE7">
        <w:rPr>
          <w:sz w:val="28"/>
          <w:szCs w:val="28"/>
        </w:rPr>
        <w:t xml:space="preserve">Керуюча справами                                                                                                                         </w:t>
      </w:r>
      <w:r w:rsidR="00033446">
        <w:rPr>
          <w:sz w:val="28"/>
          <w:szCs w:val="28"/>
          <w:lang w:val="uk-UA"/>
        </w:rPr>
        <w:t xml:space="preserve">                       </w:t>
      </w:r>
      <w:r w:rsidRPr="00036AE7">
        <w:rPr>
          <w:sz w:val="28"/>
          <w:szCs w:val="28"/>
        </w:rPr>
        <w:t xml:space="preserve"> </w:t>
      </w:r>
      <w:r w:rsidR="0002682B">
        <w:rPr>
          <w:sz w:val="28"/>
          <w:szCs w:val="28"/>
          <w:lang w:val="uk-UA"/>
        </w:rPr>
        <w:t>Ганна САЛАМАТІНА</w:t>
      </w:r>
    </w:p>
    <w:p w:rsidR="007A2180" w:rsidRPr="00036AE7" w:rsidRDefault="007A2180" w:rsidP="006E1AF1">
      <w:pPr>
        <w:pStyle w:val="a3"/>
        <w:ind w:left="567"/>
        <w:jc w:val="both"/>
        <w:rPr>
          <w:sz w:val="28"/>
          <w:szCs w:val="28"/>
          <w:lang w:val="uk-UA"/>
        </w:rPr>
      </w:pPr>
    </w:p>
    <w:sectPr w:rsidR="007A2180" w:rsidRPr="00036AE7" w:rsidSect="00A40231">
      <w:headerReference w:type="default" r:id="rId8"/>
      <w:headerReference w:type="first" r:id="rId9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949CB" w:rsidRDefault="005949CB" w:rsidP="00B57683">
      <w:r>
        <w:separator/>
      </w:r>
    </w:p>
  </w:endnote>
  <w:endnote w:type="continuationSeparator" w:id="1">
    <w:p w:rsidR="005949CB" w:rsidRDefault="005949CB" w:rsidP="00B576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949CB" w:rsidRDefault="005949CB" w:rsidP="00B57683">
      <w:r>
        <w:separator/>
      </w:r>
    </w:p>
  </w:footnote>
  <w:footnote w:type="continuationSeparator" w:id="1">
    <w:p w:rsidR="005949CB" w:rsidRDefault="005949CB" w:rsidP="00B5768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CE" w:rsidRDefault="00FC552A">
    <w:pPr>
      <w:pStyle w:val="a4"/>
      <w:jc w:val="center"/>
    </w:pPr>
    <w:r w:rsidRPr="00FC552A">
      <w:fldChar w:fldCharType="begin"/>
    </w:r>
    <w:r w:rsidR="009244CE">
      <w:instrText>PAGE   \* MERGEFORMAT</w:instrText>
    </w:r>
    <w:r w:rsidRPr="00FC552A">
      <w:fldChar w:fldCharType="separate"/>
    </w:r>
    <w:r w:rsidR="00D260AF" w:rsidRPr="00D260AF">
      <w:rPr>
        <w:noProof/>
        <w:lang w:val="uk-UA"/>
      </w:rPr>
      <w:t>6</w:t>
    </w:r>
    <w:r>
      <w:rPr>
        <w:noProof/>
        <w:lang w:val="uk-UA"/>
      </w:rPr>
      <w:fldChar w:fldCharType="end"/>
    </w:r>
  </w:p>
  <w:p w:rsidR="009244CE" w:rsidRDefault="009244CE" w:rsidP="00D71F5E">
    <w:pPr>
      <w:pStyle w:val="a4"/>
      <w:jc w:val="right"/>
      <w:rPr>
        <w:lang w:val="uk-UA"/>
      </w:rPr>
    </w:pPr>
  </w:p>
  <w:p w:rsidR="009244CE" w:rsidRPr="007D7690" w:rsidRDefault="009244CE" w:rsidP="00D71F5E">
    <w:pPr>
      <w:pStyle w:val="a4"/>
      <w:jc w:val="right"/>
      <w:rPr>
        <w:lang w:val="uk-UA"/>
      </w:rPr>
    </w:pPr>
    <w:r>
      <w:rPr>
        <w:lang w:val="uk-UA"/>
      </w:rPr>
      <w:t>Продовження інформаційної картки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4CE" w:rsidRDefault="009244CE" w:rsidP="005E1B2F">
    <w:pPr>
      <w:pStyle w:val="a4"/>
      <w:jc w:val="right"/>
    </w:pPr>
    <w:r>
      <w:rPr>
        <w:lang w:val="uk-UA"/>
      </w:rPr>
      <w:t xml:space="preserve">Додаток </w:t>
    </w:r>
    <w:r w:rsidR="007010E1">
      <w:rPr>
        <w:lang w:val="uk-UA"/>
      </w:rPr>
      <w:t xml:space="preserve"> 2</w:t>
    </w:r>
  </w:p>
  <w:p w:rsidR="009244CE" w:rsidRDefault="009244CE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71DA4"/>
    <w:rsid w:val="000049F4"/>
    <w:rsid w:val="0000702B"/>
    <w:rsid w:val="00022716"/>
    <w:rsid w:val="000267EB"/>
    <w:rsid w:val="0002682B"/>
    <w:rsid w:val="00033446"/>
    <w:rsid w:val="00036AE7"/>
    <w:rsid w:val="00042DC1"/>
    <w:rsid w:val="00061B9D"/>
    <w:rsid w:val="00063D83"/>
    <w:rsid w:val="00066333"/>
    <w:rsid w:val="000914F6"/>
    <w:rsid w:val="00093D81"/>
    <w:rsid w:val="000C18A7"/>
    <w:rsid w:val="00114460"/>
    <w:rsid w:val="001211CA"/>
    <w:rsid w:val="001259A7"/>
    <w:rsid w:val="001962C9"/>
    <w:rsid w:val="001977D3"/>
    <w:rsid w:val="001A1F72"/>
    <w:rsid w:val="001B698A"/>
    <w:rsid w:val="001B742A"/>
    <w:rsid w:val="001C61DF"/>
    <w:rsid w:val="001D01D2"/>
    <w:rsid w:val="001D02F2"/>
    <w:rsid w:val="001D0A50"/>
    <w:rsid w:val="002032B2"/>
    <w:rsid w:val="00211F50"/>
    <w:rsid w:val="00215EDE"/>
    <w:rsid w:val="00217B6C"/>
    <w:rsid w:val="00235767"/>
    <w:rsid w:val="002408E3"/>
    <w:rsid w:val="0024350F"/>
    <w:rsid w:val="00254994"/>
    <w:rsid w:val="00275CF9"/>
    <w:rsid w:val="00284909"/>
    <w:rsid w:val="002D144E"/>
    <w:rsid w:val="002D60E4"/>
    <w:rsid w:val="002F2900"/>
    <w:rsid w:val="002F4E72"/>
    <w:rsid w:val="00300A62"/>
    <w:rsid w:val="00312B57"/>
    <w:rsid w:val="00323B0E"/>
    <w:rsid w:val="00324FFA"/>
    <w:rsid w:val="003339B6"/>
    <w:rsid w:val="003340A6"/>
    <w:rsid w:val="00341C40"/>
    <w:rsid w:val="003569F0"/>
    <w:rsid w:val="00385A32"/>
    <w:rsid w:val="003916E2"/>
    <w:rsid w:val="00396759"/>
    <w:rsid w:val="003A4ACE"/>
    <w:rsid w:val="003A55AF"/>
    <w:rsid w:val="003B7420"/>
    <w:rsid w:val="003C6FAE"/>
    <w:rsid w:val="003D6BB6"/>
    <w:rsid w:val="003F34A8"/>
    <w:rsid w:val="004012E1"/>
    <w:rsid w:val="00401B96"/>
    <w:rsid w:val="0041014B"/>
    <w:rsid w:val="004373DA"/>
    <w:rsid w:val="00446B3E"/>
    <w:rsid w:val="00455E20"/>
    <w:rsid w:val="004560C3"/>
    <w:rsid w:val="00491474"/>
    <w:rsid w:val="00495005"/>
    <w:rsid w:val="004A01B6"/>
    <w:rsid w:val="004A3F9D"/>
    <w:rsid w:val="004D60D8"/>
    <w:rsid w:val="004E2922"/>
    <w:rsid w:val="0050031F"/>
    <w:rsid w:val="005017FE"/>
    <w:rsid w:val="00503579"/>
    <w:rsid w:val="00547F19"/>
    <w:rsid w:val="0058190E"/>
    <w:rsid w:val="005824F5"/>
    <w:rsid w:val="00585F66"/>
    <w:rsid w:val="005949CB"/>
    <w:rsid w:val="005A036F"/>
    <w:rsid w:val="005A16F7"/>
    <w:rsid w:val="005B1E12"/>
    <w:rsid w:val="005B35AD"/>
    <w:rsid w:val="005B5F7B"/>
    <w:rsid w:val="005C22A3"/>
    <w:rsid w:val="005D63F7"/>
    <w:rsid w:val="005E1B2F"/>
    <w:rsid w:val="005F67E9"/>
    <w:rsid w:val="00607155"/>
    <w:rsid w:val="00621508"/>
    <w:rsid w:val="006244AE"/>
    <w:rsid w:val="0064292E"/>
    <w:rsid w:val="0065115C"/>
    <w:rsid w:val="0065524F"/>
    <w:rsid w:val="00664BF9"/>
    <w:rsid w:val="006778B2"/>
    <w:rsid w:val="0068581A"/>
    <w:rsid w:val="00692FB9"/>
    <w:rsid w:val="006A5408"/>
    <w:rsid w:val="006B1F89"/>
    <w:rsid w:val="006E1AF1"/>
    <w:rsid w:val="006F2940"/>
    <w:rsid w:val="007010E1"/>
    <w:rsid w:val="0073164D"/>
    <w:rsid w:val="00732B88"/>
    <w:rsid w:val="00751087"/>
    <w:rsid w:val="00762B59"/>
    <w:rsid w:val="00781438"/>
    <w:rsid w:val="0079553D"/>
    <w:rsid w:val="0079738E"/>
    <w:rsid w:val="007A2180"/>
    <w:rsid w:val="007F4E0C"/>
    <w:rsid w:val="00811A97"/>
    <w:rsid w:val="008254A5"/>
    <w:rsid w:val="00836437"/>
    <w:rsid w:val="00845B95"/>
    <w:rsid w:val="00845E91"/>
    <w:rsid w:val="008532FA"/>
    <w:rsid w:val="008618B3"/>
    <w:rsid w:val="00891C62"/>
    <w:rsid w:val="00897CEA"/>
    <w:rsid w:val="008A30F7"/>
    <w:rsid w:val="008B1A96"/>
    <w:rsid w:val="008B6DC2"/>
    <w:rsid w:val="009121A7"/>
    <w:rsid w:val="009244CE"/>
    <w:rsid w:val="009276E7"/>
    <w:rsid w:val="0095110B"/>
    <w:rsid w:val="00967FCF"/>
    <w:rsid w:val="00970225"/>
    <w:rsid w:val="0098329E"/>
    <w:rsid w:val="00984F5E"/>
    <w:rsid w:val="0099388E"/>
    <w:rsid w:val="009B5C99"/>
    <w:rsid w:val="009B5F3D"/>
    <w:rsid w:val="009C28E6"/>
    <w:rsid w:val="009E1487"/>
    <w:rsid w:val="00A14D3C"/>
    <w:rsid w:val="00A23619"/>
    <w:rsid w:val="00A311EC"/>
    <w:rsid w:val="00A34DFC"/>
    <w:rsid w:val="00A40231"/>
    <w:rsid w:val="00A53C5C"/>
    <w:rsid w:val="00A81C71"/>
    <w:rsid w:val="00A9474E"/>
    <w:rsid w:val="00A9504C"/>
    <w:rsid w:val="00AB790D"/>
    <w:rsid w:val="00AE7412"/>
    <w:rsid w:val="00AF2505"/>
    <w:rsid w:val="00B06C7F"/>
    <w:rsid w:val="00B06D2F"/>
    <w:rsid w:val="00B14B0E"/>
    <w:rsid w:val="00B16E6B"/>
    <w:rsid w:val="00B26B78"/>
    <w:rsid w:val="00B31E44"/>
    <w:rsid w:val="00B440A7"/>
    <w:rsid w:val="00B57683"/>
    <w:rsid w:val="00B70D82"/>
    <w:rsid w:val="00B73CDB"/>
    <w:rsid w:val="00B77171"/>
    <w:rsid w:val="00B841EB"/>
    <w:rsid w:val="00B87EEB"/>
    <w:rsid w:val="00BA54D3"/>
    <w:rsid w:val="00BB0425"/>
    <w:rsid w:val="00BB7538"/>
    <w:rsid w:val="00BC3C56"/>
    <w:rsid w:val="00BD2666"/>
    <w:rsid w:val="00BF0344"/>
    <w:rsid w:val="00BF0D7C"/>
    <w:rsid w:val="00BF0FD7"/>
    <w:rsid w:val="00BF3C4F"/>
    <w:rsid w:val="00BF482C"/>
    <w:rsid w:val="00BF7F50"/>
    <w:rsid w:val="00C259BE"/>
    <w:rsid w:val="00C26900"/>
    <w:rsid w:val="00C26DC3"/>
    <w:rsid w:val="00C5427D"/>
    <w:rsid w:val="00C82A53"/>
    <w:rsid w:val="00C86492"/>
    <w:rsid w:val="00C95652"/>
    <w:rsid w:val="00CA2ED9"/>
    <w:rsid w:val="00CB5413"/>
    <w:rsid w:val="00CC3DDF"/>
    <w:rsid w:val="00D0227D"/>
    <w:rsid w:val="00D068F0"/>
    <w:rsid w:val="00D15CDA"/>
    <w:rsid w:val="00D1784C"/>
    <w:rsid w:val="00D260AF"/>
    <w:rsid w:val="00D36B72"/>
    <w:rsid w:val="00D60B94"/>
    <w:rsid w:val="00D70F8E"/>
    <w:rsid w:val="00D71DA4"/>
    <w:rsid w:val="00D71F5E"/>
    <w:rsid w:val="00D84458"/>
    <w:rsid w:val="00D96406"/>
    <w:rsid w:val="00DA3D0E"/>
    <w:rsid w:val="00DA6223"/>
    <w:rsid w:val="00DA63F9"/>
    <w:rsid w:val="00DD590B"/>
    <w:rsid w:val="00DD78CF"/>
    <w:rsid w:val="00DF2A6B"/>
    <w:rsid w:val="00E0343C"/>
    <w:rsid w:val="00E11237"/>
    <w:rsid w:val="00E45058"/>
    <w:rsid w:val="00E645C7"/>
    <w:rsid w:val="00E81769"/>
    <w:rsid w:val="00E948A4"/>
    <w:rsid w:val="00EA0E67"/>
    <w:rsid w:val="00EC7A81"/>
    <w:rsid w:val="00ED071A"/>
    <w:rsid w:val="00ED0EEC"/>
    <w:rsid w:val="00ED4AF9"/>
    <w:rsid w:val="00EE2149"/>
    <w:rsid w:val="00EF4BE1"/>
    <w:rsid w:val="00F0371A"/>
    <w:rsid w:val="00F43753"/>
    <w:rsid w:val="00F52774"/>
    <w:rsid w:val="00F74A99"/>
    <w:rsid w:val="00F7762B"/>
    <w:rsid w:val="00FA1D5A"/>
    <w:rsid w:val="00FB02C7"/>
    <w:rsid w:val="00FB4C0B"/>
    <w:rsid w:val="00FC552A"/>
    <w:rsid w:val="00FE6BBB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5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99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интервала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  <w:lang w:bidi="ar-SA"/>
    </w:rPr>
  </w:style>
  <w:style w:type="paragraph" w:customStyle="1" w:styleId="rvps2">
    <w:name w:val="rvps2"/>
    <w:basedOn w:val="a"/>
    <w:rsid w:val="006244AE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12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nap@mistoboyark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7</Pages>
  <Words>5091</Words>
  <Characters>2903</Characters>
  <Application>Microsoft Office Word</Application>
  <DocSecurity>0</DocSecurity>
  <Lines>24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SPecialiST RePack</Company>
  <LinksUpToDate>false</LinksUpToDate>
  <CharactersWithSpaces>7979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Mироненко Олена</dc:creator>
  <cp:lastModifiedBy>ALYONA</cp:lastModifiedBy>
  <cp:revision>21</cp:revision>
  <cp:lastPrinted>2024-01-09T15:15:00Z</cp:lastPrinted>
  <dcterms:created xsi:type="dcterms:W3CDTF">2021-08-16T05:33:00Z</dcterms:created>
  <dcterms:modified xsi:type="dcterms:W3CDTF">2024-01-12T08:47:00Z</dcterms:modified>
</cp:coreProperties>
</file>