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75B3E" w14:textId="77777777" w:rsidR="00AD504D" w:rsidRPr="00AD504D" w:rsidRDefault="00AD504D" w:rsidP="0058190E">
      <w:pPr>
        <w:ind w:left="10773"/>
        <w:rPr>
          <w:color w:val="595959" w:themeColor="text1" w:themeTint="A6"/>
          <w:sz w:val="28"/>
          <w:szCs w:val="28"/>
        </w:rPr>
      </w:pPr>
      <w:r w:rsidRPr="00AD504D">
        <w:rPr>
          <w:color w:val="595959" w:themeColor="text1" w:themeTint="A6"/>
          <w:sz w:val="28"/>
          <w:szCs w:val="28"/>
        </w:rPr>
        <w:t>Додаток 2</w:t>
      </w:r>
    </w:p>
    <w:p w14:paraId="21F44C51" w14:textId="77777777"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14:paraId="34207D64" w14:textId="77777777" w:rsidR="00ED4AF9" w:rsidRPr="00C939E8" w:rsidRDefault="00FF5CB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927DBF">
        <w:rPr>
          <w:sz w:val="28"/>
          <w:szCs w:val="28"/>
        </w:rPr>
        <w:t>м</w:t>
      </w:r>
      <w:r w:rsidR="00ED4AF9" w:rsidRPr="00C939E8"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14:paraId="5D77477C" w14:textId="77777777" w:rsidR="00D71DA4" w:rsidRPr="00C939E8" w:rsidRDefault="00927DBF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14:paraId="43FE37F0" w14:textId="77777777" w:rsidR="00D71DA4" w:rsidRPr="00C939E8" w:rsidRDefault="00D71DA4" w:rsidP="00D71DA4">
      <w:pPr>
        <w:jc w:val="center"/>
        <w:rPr>
          <w:sz w:val="28"/>
          <w:szCs w:val="28"/>
        </w:rPr>
      </w:pPr>
    </w:p>
    <w:p w14:paraId="0AB4CE81" w14:textId="77777777"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14:paraId="5562D5F2" w14:textId="77777777"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14:paraId="4BB68FC3" w14:textId="77777777" w:rsidR="00756FAF" w:rsidRPr="00C939E8" w:rsidRDefault="00756FAF" w:rsidP="00756FAF">
      <w:pPr>
        <w:jc w:val="center"/>
        <w:rPr>
          <w:b/>
          <w:sz w:val="28"/>
          <w:szCs w:val="28"/>
          <w:u w:val="single"/>
        </w:rPr>
      </w:pPr>
      <w:r w:rsidRPr="00756FAF">
        <w:rPr>
          <w:b/>
          <w:sz w:val="28"/>
          <w:szCs w:val="28"/>
          <w:u w:val="single"/>
        </w:rPr>
        <w:t>Внесення змін до квартирної облікової справи громадян, які</w:t>
      </w:r>
      <w:r>
        <w:rPr>
          <w:b/>
          <w:sz w:val="28"/>
          <w:szCs w:val="28"/>
          <w:u w:val="single"/>
        </w:rPr>
        <w:t xml:space="preserve"> </w:t>
      </w:r>
      <w:r w:rsidRPr="00756FAF">
        <w:rPr>
          <w:b/>
          <w:sz w:val="28"/>
          <w:szCs w:val="28"/>
          <w:u w:val="single"/>
        </w:rPr>
        <w:t>потребують поліпшення житлових умов</w:t>
      </w:r>
    </w:p>
    <w:p w14:paraId="35B6066E" w14:textId="77777777"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14:paraId="23217497" w14:textId="77777777" w:rsidR="001B698A" w:rsidRPr="00C939E8" w:rsidRDefault="001B698A" w:rsidP="001259A7">
      <w:pPr>
        <w:jc w:val="center"/>
        <w:rPr>
          <w:sz w:val="28"/>
          <w:szCs w:val="28"/>
        </w:rPr>
      </w:pPr>
    </w:p>
    <w:p w14:paraId="55829B66" w14:textId="77777777" w:rsidR="00D71DA4" w:rsidRPr="00FF5CB4" w:rsidRDefault="00F56033" w:rsidP="004560C3">
      <w:pPr>
        <w:jc w:val="center"/>
        <w:rPr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14:paraId="0E906A08" w14:textId="77777777"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14:paraId="55405D71" w14:textId="77777777"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701"/>
        <w:gridCol w:w="2977"/>
        <w:gridCol w:w="709"/>
        <w:gridCol w:w="7"/>
        <w:gridCol w:w="5946"/>
      </w:tblGrid>
      <w:tr w:rsidR="00D71DA4" w:rsidRPr="00C939E8" w14:paraId="396C77C8" w14:textId="77777777" w:rsidTr="00A113ED">
        <w:trPr>
          <w:trHeight w:val="441"/>
        </w:trPr>
        <w:tc>
          <w:tcPr>
            <w:tcW w:w="15417" w:type="dxa"/>
            <w:gridSpan w:val="10"/>
            <w:vAlign w:val="center"/>
          </w:tcPr>
          <w:p w14:paraId="214D9C28" w14:textId="77777777"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14:paraId="20EE6765" w14:textId="77777777" w:rsidTr="00A113ED">
        <w:tc>
          <w:tcPr>
            <w:tcW w:w="4077" w:type="dxa"/>
            <w:gridSpan w:val="5"/>
          </w:tcPr>
          <w:p w14:paraId="113C17EA" w14:textId="77777777"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5"/>
          </w:tcPr>
          <w:p w14:paraId="496E20D5" w14:textId="77777777" w:rsidR="00D71DA4" w:rsidRPr="007833EF" w:rsidRDefault="00C8570C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833EF">
              <w:rPr>
                <w:color w:val="000000" w:themeColor="text1"/>
                <w:sz w:val="28"/>
                <w:szCs w:val="28"/>
              </w:rPr>
              <w:t xml:space="preserve">Управління «Центр надання адміністративних послуг» </w:t>
            </w:r>
            <w:r w:rsidR="00F110A4" w:rsidRPr="007833EF">
              <w:rPr>
                <w:color w:val="000000" w:themeColor="text1"/>
                <w:sz w:val="28"/>
                <w:szCs w:val="28"/>
              </w:rPr>
              <w:t>в</w:t>
            </w:r>
            <w:r w:rsidR="00491474" w:rsidRPr="007833EF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7833EF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7833EF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14:paraId="30EC9EDC" w14:textId="77777777" w:rsidTr="00A113ED">
        <w:tc>
          <w:tcPr>
            <w:tcW w:w="817" w:type="dxa"/>
            <w:gridSpan w:val="2"/>
          </w:tcPr>
          <w:p w14:paraId="75014343" w14:textId="77777777"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14:paraId="4C7E5CAC" w14:textId="77777777"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5"/>
          </w:tcPr>
          <w:p w14:paraId="26B60BBA" w14:textId="77777777"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C939E8">
              <w:rPr>
                <w:color w:val="000000"/>
                <w:sz w:val="28"/>
                <w:szCs w:val="28"/>
              </w:rPr>
              <w:t>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proofErr w:type="spellEnd"/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939E8">
              <w:rPr>
                <w:color w:val="000000"/>
                <w:sz w:val="28"/>
                <w:szCs w:val="28"/>
              </w:rPr>
              <w:t>вул.</w:t>
            </w:r>
            <w:r w:rsidR="00BF0D7C" w:rsidRPr="00C939E8">
              <w:rPr>
                <w:color w:val="000000"/>
                <w:sz w:val="28"/>
                <w:szCs w:val="28"/>
              </w:rPr>
              <w:t>М</w:t>
            </w:r>
            <w:proofErr w:type="spellEnd"/>
            <w:r w:rsidR="00BF0D7C" w:rsidRPr="00C939E8">
              <w:rPr>
                <w:color w:val="000000"/>
                <w:sz w:val="28"/>
                <w:szCs w:val="28"/>
              </w:rPr>
              <w:t xml:space="preserve">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A113ED" w:rsidRPr="00C939E8" w14:paraId="7D9F0E42" w14:textId="77777777" w:rsidTr="00A113ED">
        <w:tc>
          <w:tcPr>
            <w:tcW w:w="817" w:type="dxa"/>
            <w:gridSpan w:val="2"/>
          </w:tcPr>
          <w:p w14:paraId="009731EC" w14:textId="77777777" w:rsidR="00A113ED" w:rsidRPr="00C939E8" w:rsidRDefault="00A113ED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14:paraId="4362CF99" w14:textId="77777777" w:rsidR="00A113ED" w:rsidRDefault="00A113ED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>
              <w:rPr>
                <w:sz w:val="28"/>
                <w:szCs w:val="28"/>
              </w:rPr>
              <w:t>*</w:t>
            </w:r>
          </w:p>
          <w:p w14:paraId="40C30882" w14:textId="77777777" w:rsidR="00A113ED" w:rsidRPr="00C939E8" w:rsidRDefault="00A113ED" w:rsidP="00A113ED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A460F" w14:textId="77777777" w:rsidR="00A113ED" w:rsidRPr="000237C3" w:rsidRDefault="00A113ED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14:paraId="11CE7755" w14:textId="77777777" w:rsidR="00A113ED" w:rsidRPr="000237C3" w:rsidRDefault="00A113ED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8C4AF1A" w14:textId="77777777" w:rsidR="00A113ED" w:rsidRPr="000237C3" w:rsidRDefault="00A113ED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C7E4D43" w14:textId="77777777" w:rsidR="00A113ED" w:rsidRPr="000237C3" w:rsidRDefault="00A113ED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14:paraId="4466F4DB" w14:textId="77777777" w:rsidR="00A113ED" w:rsidRPr="000237C3" w:rsidRDefault="00A113ED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3CCC5697" w14:textId="77777777" w:rsidR="00A113ED" w:rsidRPr="000237C3" w:rsidRDefault="00A113ED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622C151" w14:textId="77777777" w:rsidR="00A113ED" w:rsidRPr="000237C3" w:rsidRDefault="00A113ED" w:rsidP="00A113E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2977" w:type="dxa"/>
          </w:tcPr>
          <w:p w14:paraId="7E5EE776" w14:textId="77777777" w:rsidR="00AA6744" w:rsidRDefault="00AA6744" w:rsidP="00AA674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19E28C10" w14:textId="77777777" w:rsidR="00AA6744" w:rsidRDefault="00AA6744" w:rsidP="00AA674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2323EE66" w14:textId="77777777" w:rsidR="00AA6744" w:rsidRDefault="00AA6744" w:rsidP="00AA674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347D7574" w14:textId="77777777" w:rsidR="00AA6744" w:rsidRDefault="00AA6744" w:rsidP="00AA674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 год. – 20:00 год.</w:t>
            </w:r>
          </w:p>
          <w:p w14:paraId="4C0FB809" w14:textId="77777777" w:rsidR="00AA6744" w:rsidRDefault="00AA6744" w:rsidP="00AA674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16:00 год.</w:t>
            </w:r>
          </w:p>
          <w:p w14:paraId="12140365" w14:textId="77777777" w:rsidR="00AA6744" w:rsidRDefault="00AA6744" w:rsidP="00AA6744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24D2F02B" w14:textId="77777777" w:rsidR="00A113ED" w:rsidRPr="000237C3" w:rsidRDefault="00AA6744" w:rsidP="00AA674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6662" w:type="dxa"/>
            <w:gridSpan w:val="3"/>
          </w:tcPr>
          <w:p w14:paraId="4B54571F" w14:textId="77777777" w:rsidR="00A113ED" w:rsidRPr="000237C3" w:rsidRDefault="00A113ED" w:rsidP="00A113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C939E8" w14:paraId="06451C62" w14:textId="77777777" w:rsidTr="00A113ED">
        <w:tc>
          <w:tcPr>
            <w:tcW w:w="817" w:type="dxa"/>
            <w:gridSpan w:val="2"/>
          </w:tcPr>
          <w:p w14:paraId="59F2FD8D" w14:textId="77777777"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14:paraId="59F5E290" w14:textId="77777777"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C939E8">
              <w:rPr>
                <w:rStyle w:val="spelle"/>
                <w:sz w:val="28"/>
                <w:szCs w:val="28"/>
              </w:rPr>
              <w:t xml:space="preserve"> центру</w:t>
            </w:r>
            <w:r w:rsidRPr="00C939E8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5"/>
          </w:tcPr>
          <w:p w14:paraId="49018E12" w14:textId="77777777" w:rsidR="00C71999" w:rsidRPr="00E80D43" w:rsidRDefault="00C71999" w:rsidP="00C71999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14:paraId="5BB4279F" w14:textId="77777777" w:rsidR="00C71999" w:rsidRPr="00E80D43" w:rsidRDefault="00C71999" w:rsidP="00C71999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1D0C6F">
              <w:rPr>
                <w:sz w:val="28"/>
                <w:szCs w:val="28"/>
                <w:lang w:val="uk-UA"/>
              </w:rPr>
              <w:t>cnap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gov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14:paraId="2960EBDC" w14:textId="77777777" w:rsidR="00D71DA4" w:rsidRPr="000237C3" w:rsidRDefault="00C71999" w:rsidP="00C71999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gov</w:t>
            </w:r>
            <w:r w:rsidRPr="00E80D43">
              <w:rPr>
                <w:sz w:val="28"/>
                <w:szCs w:val="28"/>
              </w:rPr>
              <w:t>.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sz w:val="28"/>
                <w:szCs w:val="28"/>
              </w:rPr>
              <w:t>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14:paraId="5CD44AB8" w14:textId="77777777" w:rsidTr="00A113ED">
        <w:trPr>
          <w:trHeight w:val="455"/>
        </w:trPr>
        <w:tc>
          <w:tcPr>
            <w:tcW w:w="15417" w:type="dxa"/>
            <w:gridSpan w:val="10"/>
            <w:vAlign w:val="center"/>
          </w:tcPr>
          <w:p w14:paraId="245E9DB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14:paraId="73761146" w14:textId="77777777" w:rsidTr="00A113ED">
        <w:tc>
          <w:tcPr>
            <w:tcW w:w="817" w:type="dxa"/>
            <w:gridSpan w:val="2"/>
          </w:tcPr>
          <w:p w14:paraId="5743504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14:paraId="4C6ABE88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6"/>
          </w:tcPr>
          <w:p w14:paraId="361C36FB" w14:textId="77777777" w:rsidR="00D71DA4" w:rsidRPr="009304C6" w:rsidRDefault="009304C6" w:rsidP="00090CE4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України; Житловий кодекс У</w:t>
            </w:r>
            <w:r>
              <w:rPr>
                <w:sz w:val="28"/>
                <w:szCs w:val="28"/>
              </w:rPr>
              <w:t>країни</w:t>
            </w:r>
            <w:r w:rsidRPr="009304C6">
              <w:rPr>
                <w:sz w:val="28"/>
                <w:szCs w:val="28"/>
              </w:rPr>
              <w:t>; Кодексу цивільного захисту України</w:t>
            </w:r>
            <w:r>
              <w:rPr>
                <w:sz w:val="28"/>
                <w:szCs w:val="28"/>
              </w:rPr>
              <w:t xml:space="preserve">; </w:t>
            </w:r>
            <w:r w:rsidRPr="009304C6">
              <w:rPr>
                <w:sz w:val="28"/>
                <w:szCs w:val="28"/>
              </w:rPr>
              <w:t>Закон України «Про місцеве самоврядування в Україні»; 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ги»; Закон України «Про статус ветеранів війни, гарантії їх соціального захисту»; Закон України «Про статус і соціальний захист громадян, які постраждали внаслідок Чорнобильської катастрофи»;</w:t>
            </w:r>
            <w:r>
              <w:rPr>
                <w:sz w:val="28"/>
                <w:szCs w:val="28"/>
              </w:rPr>
              <w:t xml:space="preserve"> </w:t>
            </w:r>
            <w:r w:rsidRPr="009304C6">
              <w:rPr>
                <w:sz w:val="28"/>
                <w:szCs w:val="28"/>
              </w:rPr>
              <w:t>Закон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  <w:r>
              <w:rPr>
                <w:sz w:val="28"/>
                <w:szCs w:val="28"/>
              </w:rPr>
              <w:t xml:space="preserve"> </w:t>
            </w:r>
            <w:r w:rsidRPr="009304C6">
              <w:rPr>
                <w:sz w:val="28"/>
                <w:szCs w:val="28"/>
              </w:rPr>
              <w:t>Закон України «Про Національну поліцію»</w:t>
            </w:r>
            <w:r w:rsidR="00F90988">
              <w:rPr>
                <w:sz w:val="28"/>
                <w:szCs w:val="28"/>
              </w:rPr>
              <w:t xml:space="preserve">; </w:t>
            </w:r>
            <w:r w:rsidR="00F90988" w:rsidRPr="00F90988">
              <w:rPr>
                <w:sz w:val="28"/>
                <w:szCs w:val="28"/>
              </w:rPr>
              <w:t>Закон України «Про статус ветеранів військової служби, ветеранів органів внутрішніх справ і деяких інших осіб та їх соціальний захист».</w:t>
            </w:r>
          </w:p>
        </w:tc>
      </w:tr>
      <w:tr w:rsidR="00D71DA4" w:rsidRPr="00C939E8" w14:paraId="253E81FB" w14:textId="77777777" w:rsidTr="00A113ED">
        <w:tc>
          <w:tcPr>
            <w:tcW w:w="817" w:type="dxa"/>
            <w:gridSpan w:val="2"/>
          </w:tcPr>
          <w:p w14:paraId="13819F52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14:paraId="6EC9CE0D" w14:textId="77777777"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6"/>
          </w:tcPr>
          <w:p w14:paraId="4EF2AA94" w14:textId="77777777" w:rsidR="00DB5A1A" w:rsidRDefault="00DB5A1A" w:rsidP="00DB5A1A">
            <w:pPr>
              <w:jc w:val="both"/>
              <w:rPr>
                <w:sz w:val="28"/>
                <w:szCs w:val="28"/>
              </w:rPr>
            </w:pPr>
            <w:r w:rsidRPr="00DB5A1A">
              <w:rPr>
                <w:sz w:val="28"/>
                <w:szCs w:val="28"/>
              </w:rPr>
              <w:t>Правила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від 11.12.1984 № 470.</w:t>
            </w:r>
            <w:r>
              <w:rPr>
                <w:sz w:val="28"/>
                <w:szCs w:val="28"/>
              </w:rPr>
              <w:t xml:space="preserve"> </w:t>
            </w:r>
          </w:p>
          <w:p w14:paraId="4E86D24C" w14:textId="77777777" w:rsidR="002408E3" w:rsidRPr="00F56033" w:rsidRDefault="00C20E98" w:rsidP="004C78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56033">
              <w:rPr>
                <w:color w:val="000000" w:themeColor="text1"/>
                <w:sz w:val="28"/>
                <w:szCs w:val="28"/>
              </w:rPr>
              <w:t>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затверджене постановою Ради Міністрів УРСР від 26.04.1984 року №189.</w:t>
            </w:r>
          </w:p>
        </w:tc>
      </w:tr>
      <w:tr w:rsidR="00D71DA4" w:rsidRPr="00C939E8" w14:paraId="3CE2BEA6" w14:textId="77777777" w:rsidTr="00A113ED">
        <w:tc>
          <w:tcPr>
            <w:tcW w:w="817" w:type="dxa"/>
            <w:gridSpan w:val="2"/>
          </w:tcPr>
          <w:p w14:paraId="6A0D41E3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14:paraId="19A59B27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6"/>
            <w:vAlign w:val="center"/>
          </w:tcPr>
          <w:p w14:paraId="013DDA0C" w14:textId="77777777" w:rsidR="00C569EB" w:rsidRPr="00C939E8" w:rsidRDefault="00BC24D2" w:rsidP="00C56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</w:t>
            </w:r>
            <w:r w:rsidR="00C569EB">
              <w:rPr>
                <w:sz w:val="28"/>
                <w:szCs w:val="28"/>
              </w:rPr>
              <w:t xml:space="preserve"> хронічних захворювань, при яких особи, що страждають цими захворюваннями, не можуть проживати у комунальній квартирі або одній кімнаті з іншими членами сім’ї, затверджений наказом Міністерства охорони здоров’я Української СРС від 08.02.1985 року № 52</w:t>
            </w:r>
          </w:p>
        </w:tc>
      </w:tr>
      <w:tr w:rsidR="00D71DA4" w:rsidRPr="00C939E8" w14:paraId="40326039" w14:textId="77777777" w:rsidTr="00A113ED">
        <w:tc>
          <w:tcPr>
            <w:tcW w:w="817" w:type="dxa"/>
            <w:gridSpan w:val="2"/>
          </w:tcPr>
          <w:p w14:paraId="61B8BA4C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14:paraId="06CFF2AB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6"/>
            <w:vAlign w:val="center"/>
          </w:tcPr>
          <w:p w14:paraId="729D43AA" w14:textId="77777777" w:rsidR="004C78CC" w:rsidRPr="00F56033" w:rsidRDefault="004C78CC" w:rsidP="00090CE4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 w:rsidRPr="00F56033">
              <w:rPr>
                <w:color w:val="000000" w:themeColor="text1"/>
                <w:sz w:val="28"/>
                <w:szCs w:val="28"/>
                <w:lang w:val="uk-UA"/>
              </w:rPr>
              <w:t xml:space="preserve">Постанова </w:t>
            </w:r>
            <w:proofErr w:type="spellStart"/>
            <w:r w:rsidRPr="00F56033">
              <w:rPr>
                <w:color w:val="000000" w:themeColor="text1"/>
                <w:sz w:val="28"/>
                <w:szCs w:val="28"/>
                <w:lang w:val="uk-UA"/>
              </w:rPr>
              <w:t>Київоблради</w:t>
            </w:r>
            <w:proofErr w:type="spellEnd"/>
            <w:r w:rsidRPr="00F56033">
              <w:rPr>
                <w:color w:val="000000" w:themeColor="text1"/>
                <w:sz w:val="28"/>
                <w:szCs w:val="28"/>
                <w:lang w:val="uk-UA"/>
              </w:rPr>
              <w:t xml:space="preserve"> від 08.07.1991 року № 112.</w:t>
            </w:r>
          </w:p>
          <w:p w14:paraId="1639BDC8" w14:textId="77777777" w:rsidR="00D71DA4" w:rsidRPr="00090CE4" w:rsidRDefault="00090CE4" w:rsidP="00090CE4">
            <w:pPr>
              <w:pStyle w:val="Default"/>
              <w:rPr>
                <w:sz w:val="28"/>
                <w:szCs w:val="28"/>
                <w:lang w:val="uk-UA"/>
              </w:rPr>
            </w:pPr>
            <w:r w:rsidRPr="00090CE4">
              <w:rPr>
                <w:color w:val="auto"/>
                <w:sz w:val="28"/>
                <w:szCs w:val="28"/>
                <w:lang w:val="uk-UA"/>
              </w:rPr>
              <w:t xml:space="preserve">Положення </w:t>
            </w:r>
            <w:r w:rsidRPr="00090CE4">
              <w:rPr>
                <w:sz w:val="28"/>
                <w:szCs w:val="28"/>
                <w:lang w:val="uk-UA"/>
              </w:rPr>
              <w:t>про квартирний облік громадян, які потребують поліпшення житлових умов, при виконавчому комітеті Боярської міської ради</w:t>
            </w:r>
          </w:p>
        </w:tc>
      </w:tr>
      <w:tr w:rsidR="00D71DA4" w:rsidRPr="00C939E8" w14:paraId="5546B663" w14:textId="77777777" w:rsidTr="00A113ED">
        <w:trPr>
          <w:trHeight w:val="471"/>
        </w:trPr>
        <w:tc>
          <w:tcPr>
            <w:tcW w:w="15417" w:type="dxa"/>
            <w:gridSpan w:val="10"/>
            <w:vAlign w:val="center"/>
          </w:tcPr>
          <w:p w14:paraId="67A237E2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D71DA4" w:rsidRPr="00C939E8" w14:paraId="50920F6D" w14:textId="77777777" w:rsidTr="00A113ED">
        <w:trPr>
          <w:trHeight w:val="1107"/>
        </w:trPr>
        <w:tc>
          <w:tcPr>
            <w:tcW w:w="782" w:type="dxa"/>
          </w:tcPr>
          <w:p w14:paraId="14CFD347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14:paraId="03E90012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6"/>
          </w:tcPr>
          <w:p w14:paraId="1CB46BA3" w14:textId="77777777" w:rsidR="00E10398" w:rsidRPr="00E10398" w:rsidRDefault="00806894" w:rsidP="00806894">
            <w:pPr>
              <w:tabs>
                <w:tab w:val="left" w:pos="0"/>
                <w:tab w:val="left" w:pos="259"/>
                <w:tab w:val="left" w:pos="666"/>
              </w:tabs>
              <w:ind w:left="259"/>
              <w:jc w:val="both"/>
              <w:rPr>
                <w:sz w:val="28"/>
                <w:szCs w:val="28"/>
              </w:rPr>
            </w:pPr>
            <w:r w:rsidRPr="0082379F">
              <w:rPr>
                <w:sz w:val="28"/>
                <w:szCs w:val="28"/>
              </w:rPr>
              <w:t xml:space="preserve">Звернення громадянина, який </w:t>
            </w:r>
            <w:r>
              <w:rPr>
                <w:sz w:val="28"/>
                <w:szCs w:val="28"/>
              </w:rPr>
              <w:t>перебуває на квартирному обліку</w:t>
            </w:r>
            <w:r w:rsidRPr="0082379F">
              <w:rPr>
                <w:sz w:val="28"/>
                <w:szCs w:val="28"/>
              </w:rPr>
              <w:t>, або його законного представника</w:t>
            </w:r>
            <w:r>
              <w:rPr>
                <w:sz w:val="28"/>
                <w:szCs w:val="28"/>
              </w:rPr>
              <w:t>, щодо внесення змін до облікової справи.</w:t>
            </w:r>
          </w:p>
        </w:tc>
      </w:tr>
      <w:tr w:rsidR="00F82A11" w:rsidRPr="00C939E8" w14:paraId="4B7C8A38" w14:textId="77777777" w:rsidTr="00A113ED">
        <w:trPr>
          <w:trHeight w:val="279"/>
        </w:trPr>
        <w:tc>
          <w:tcPr>
            <w:tcW w:w="782" w:type="dxa"/>
            <w:vMerge w:val="restart"/>
          </w:tcPr>
          <w:p w14:paraId="0E669FD1" w14:textId="77777777" w:rsidR="00F82A11" w:rsidRPr="00C939E8" w:rsidRDefault="00F82A11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  <w:vMerge w:val="restart"/>
          </w:tcPr>
          <w:p w14:paraId="120DD8E4" w14:textId="77777777" w:rsidR="00F82A11" w:rsidRPr="00C939E8" w:rsidRDefault="00F82A11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EA005D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5528" w:type="dxa"/>
            <w:gridSpan w:val="4"/>
          </w:tcPr>
          <w:p w14:paraId="38464CA4" w14:textId="77777777" w:rsidR="00F82A11" w:rsidRPr="00F82A11" w:rsidRDefault="00F82A11" w:rsidP="00F82A11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  <w:szCs w:val="28"/>
              </w:rPr>
            </w:pPr>
            <w:r w:rsidRPr="00F82A11">
              <w:rPr>
                <w:sz w:val="28"/>
                <w:szCs w:val="28"/>
              </w:rPr>
              <w:t>Для включення членів родини в облікову справу;</w:t>
            </w:r>
          </w:p>
        </w:tc>
        <w:tc>
          <w:tcPr>
            <w:tcW w:w="5953" w:type="dxa"/>
            <w:gridSpan w:val="2"/>
          </w:tcPr>
          <w:p w14:paraId="7BF6F0B0" w14:textId="77777777" w:rsidR="00F82A11" w:rsidRPr="00F82A11" w:rsidRDefault="00F82A11" w:rsidP="00F82A11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  <w:szCs w:val="28"/>
              </w:rPr>
            </w:pPr>
            <w:r w:rsidRPr="00F82A11">
              <w:rPr>
                <w:sz w:val="28"/>
                <w:szCs w:val="28"/>
              </w:rPr>
              <w:t>Для виключення членів родини з квартирної облікової справи;</w:t>
            </w:r>
          </w:p>
        </w:tc>
      </w:tr>
      <w:tr w:rsidR="00F82A11" w:rsidRPr="00C939E8" w14:paraId="7E7130B8" w14:textId="77777777" w:rsidTr="00A113ED">
        <w:trPr>
          <w:trHeight w:val="277"/>
        </w:trPr>
        <w:tc>
          <w:tcPr>
            <w:tcW w:w="782" w:type="dxa"/>
            <w:vMerge/>
          </w:tcPr>
          <w:p w14:paraId="03CF70F9" w14:textId="77777777" w:rsidR="00F82A11" w:rsidRPr="00C939E8" w:rsidRDefault="00F82A11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/>
          </w:tcPr>
          <w:p w14:paraId="482D9FC7" w14:textId="77777777" w:rsidR="00F82A11" w:rsidRPr="00C939E8" w:rsidRDefault="00F82A11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5535" w:type="dxa"/>
            <w:gridSpan w:val="5"/>
          </w:tcPr>
          <w:p w14:paraId="19576C4A" w14:textId="77777777" w:rsidR="00F82A11" w:rsidRPr="00D467A6" w:rsidRDefault="00D467A6" w:rsidP="00F82A1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2A11" w:rsidRPr="00D467A6">
              <w:rPr>
                <w:sz w:val="28"/>
                <w:szCs w:val="28"/>
              </w:rPr>
              <w:t>ля розділу облікової справи при розірванні шлюбу;</w:t>
            </w:r>
          </w:p>
        </w:tc>
        <w:tc>
          <w:tcPr>
            <w:tcW w:w="5946" w:type="dxa"/>
          </w:tcPr>
          <w:p w14:paraId="49E201F0" w14:textId="77777777" w:rsidR="00F82A11" w:rsidRPr="00D467A6" w:rsidRDefault="00D467A6" w:rsidP="00F82A11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2A11" w:rsidRPr="00D467A6">
              <w:rPr>
                <w:sz w:val="28"/>
                <w:szCs w:val="28"/>
              </w:rPr>
              <w:t>ля переоформлення облікової справи на іншого члена сім’ї;</w:t>
            </w:r>
          </w:p>
        </w:tc>
      </w:tr>
      <w:tr w:rsidR="00F82A11" w:rsidRPr="00C939E8" w14:paraId="4EACBE99" w14:textId="77777777" w:rsidTr="00A113ED">
        <w:trPr>
          <w:trHeight w:val="358"/>
        </w:trPr>
        <w:tc>
          <w:tcPr>
            <w:tcW w:w="782" w:type="dxa"/>
            <w:vMerge/>
          </w:tcPr>
          <w:p w14:paraId="57670F8F" w14:textId="77777777" w:rsidR="00F82A11" w:rsidRPr="00C939E8" w:rsidRDefault="00F82A11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/>
          </w:tcPr>
          <w:p w14:paraId="27CCBF96" w14:textId="77777777" w:rsidR="00F82A11" w:rsidRPr="00C939E8" w:rsidRDefault="00F82A11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5535" w:type="dxa"/>
            <w:gridSpan w:val="5"/>
          </w:tcPr>
          <w:p w14:paraId="74DEA0C6" w14:textId="77777777" w:rsidR="00F82A11" w:rsidRPr="00D467A6" w:rsidRDefault="00D467A6" w:rsidP="00F82A11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2A11" w:rsidRPr="00D467A6">
              <w:rPr>
                <w:sz w:val="28"/>
                <w:szCs w:val="28"/>
              </w:rPr>
              <w:t>ля включення в пільгові списки;</w:t>
            </w:r>
          </w:p>
        </w:tc>
        <w:tc>
          <w:tcPr>
            <w:tcW w:w="5946" w:type="dxa"/>
          </w:tcPr>
          <w:p w14:paraId="1BCAD07B" w14:textId="77777777" w:rsidR="00F82A11" w:rsidRPr="00D467A6" w:rsidRDefault="00D467A6" w:rsidP="00F82A11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82A11" w:rsidRPr="00D467A6">
              <w:rPr>
                <w:sz w:val="28"/>
                <w:szCs w:val="28"/>
              </w:rPr>
              <w:t>ля зміни ім’я, прізвища в обліковій справі:</w:t>
            </w:r>
          </w:p>
        </w:tc>
      </w:tr>
      <w:tr w:rsidR="00F82A11" w:rsidRPr="00C939E8" w14:paraId="5646E6A1" w14:textId="77777777" w:rsidTr="00A113ED">
        <w:trPr>
          <w:trHeight w:val="495"/>
        </w:trPr>
        <w:tc>
          <w:tcPr>
            <w:tcW w:w="782" w:type="dxa"/>
            <w:vMerge/>
          </w:tcPr>
          <w:p w14:paraId="5418CB19" w14:textId="77777777" w:rsidR="00F82A11" w:rsidRPr="00C939E8" w:rsidRDefault="00F82A11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154" w:type="dxa"/>
            <w:gridSpan w:val="3"/>
            <w:vMerge/>
          </w:tcPr>
          <w:p w14:paraId="56345DEA" w14:textId="77777777" w:rsidR="00F82A11" w:rsidRPr="00C939E8" w:rsidRDefault="00F82A11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1481" w:type="dxa"/>
            <w:gridSpan w:val="6"/>
          </w:tcPr>
          <w:p w14:paraId="3203C010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33" w:firstLine="56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 xml:space="preserve">Заява встановленого зразка </w:t>
            </w:r>
            <w:r w:rsidR="003B2FD7" w:rsidRPr="003B2FD7">
              <w:rPr>
                <w:color w:val="000000"/>
                <w:sz w:val="28"/>
                <w:szCs w:val="28"/>
                <w:lang w:eastAsia="uk-UA"/>
              </w:rPr>
              <w:t>(бланк додається, додаток 1)</w:t>
            </w:r>
          </w:p>
          <w:p w14:paraId="54EBE86C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 w:themeColor="text1"/>
                <w:sz w:val="28"/>
                <w:szCs w:val="28"/>
                <w:shd w:val="clear" w:color="auto" w:fill="FFFFFF" w:themeFill="background1"/>
                <w:lang w:eastAsia="uk-UA"/>
              </w:rPr>
              <w:t>Довідка</w:t>
            </w:r>
            <w:r w:rsidRPr="003B2FD7">
              <w:rPr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про зареєстрованих у житловому приміщенні/будинку осіб.</w:t>
            </w:r>
            <w:r w:rsidRPr="003B2FD7">
              <w:rPr>
                <w:sz w:val="28"/>
                <w:szCs w:val="28"/>
                <w:lang w:eastAsia="uk-UA"/>
              </w:rPr>
              <w:t xml:space="preserve"> </w:t>
            </w:r>
            <w:r w:rsidRPr="003B2FD7">
              <w:rPr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Довідка формується за запитом посадової особи виконавчого комітету Боярської міської ради</w:t>
            </w:r>
            <w:r w:rsidR="00C71999">
              <w:rPr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до Управління «ЦНАП»</w:t>
            </w:r>
            <w:r w:rsidRPr="003B2FD7">
              <w:rPr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.</w:t>
            </w:r>
          </w:p>
          <w:p w14:paraId="7940636D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Витяг із реєстру територіальної громади на кожного члена сім’ї.</w:t>
            </w:r>
          </w:p>
          <w:p w14:paraId="363357E4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Довідки з місця роботи осіб, які підписали заяву про за</w:t>
            </w:r>
            <w:r w:rsidR="00C71999">
              <w:rPr>
                <w:color w:val="000000"/>
                <w:sz w:val="28"/>
                <w:szCs w:val="28"/>
                <w:lang w:eastAsia="uk-UA"/>
              </w:rPr>
              <w:t>рахування на квартирний облік. У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 xml:space="preserve"> довідці повинно бути зазначено місце роботи, посади та інформації чи особа перебуває (не перебуває) на квартирному обліку за місцем роботи.</w:t>
            </w:r>
          </w:p>
          <w:p w14:paraId="6ABF9314" w14:textId="77777777" w:rsidR="0079270C" w:rsidRPr="003B2FD7" w:rsidRDefault="0079270C" w:rsidP="003B2FD7">
            <w:pPr>
              <w:pStyle w:val="a3"/>
              <w:numPr>
                <w:ilvl w:val="1"/>
                <w:numId w:val="13"/>
              </w:numPr>
              <w:tabs>
                <w:tab w:val="left" w:pos="1134"/>
                <w:tab w:val="left" w:pos="1276"/>
              </w:tabs>
              <w:ind w:left="742" w:firstLine="567"/>
              <w:contextualSpacing w:val="0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Якщо особа є підприємцем – подається копія виписки з Єдиного державного реєстру фізичної особи-підприємця. </w:t>
            </w:r>
          </w:p>
          <w:p w14:paraId="527A4A85" w14:textId="77777777" w:rsidR="0079270C" w:rsidRPr="003B2FD7" w:rsidRDefault="0079270C" w:rsidP="003B2FD7">
            <w:pPr>
              <w:pStyle w:val="a3"/>
              <w:numPr>
                <w:ilvl w:val="1"/>
                <w:numId w:val="13"/>
              </w:numPr>
              <w:shd w:val="clear" w:color="auto" w:fill="FFFFFF"/>
              <w:tabs>
                <w:tab w:val="left" w:pos="1134"/>
                <w:tab w:val="left" w:pos="1276"/>
              </w:tabs>
              <w:ind w:left="742" w:firstLine="567"/>
              <w:contextualSpacing w:val="0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Якщо особа не працює і є пенсіонером – засвідчена копія пенсійного посвідчення.</w:t>
            </w:r>
          </w:p>
          <w:p w14:paraId="3889AB81" w14:textId="77777777" w:rsidR="0079270C" w:rsidRPr="003B2FD7" w:rsidRDefault="0079270C" w:rsidP="003B2FD7">
            <w:pPr>
              <w:pStyle w:val="a3"/>
              <w:numPr>
                <w:ilvl w:val="1"/>
                <w:numId w:val="13"/>
              </w:numPr>
              <w:shd w:val="clear" w:color="auto" w:fill="FFFFFF"/>
              <w:tabs>
                <w:tab w:val="left" w:pos="1134"/>
                <w:tab w:val="left" w:pos="1276"/>
              </w:tabs>
              <w:ind w:left="742" w:firstLine="567"/>
              <w:contextualSpacing w:val="0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Якщо особа не працює – довідка з центру зайнятості або засвідчена копія трудової книжки. </w:t>
            </w:r>
          </w:p>
          <w:p w14:paraId="14854FE1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Довідки про підтвердження факту навчання повнолітніх/неповнолітніх членів сім’ї.</w:t>
            </w:r>
          </w:p>
          <w:p w14:paraId="59562050" w14:textId="77777777" w:rsidR="0079270C" w:rsidRPr="003B2FD7" w:rsidRDefault="0000589F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6E3BAB">
              <w:rPr>
                <w:color w:val="000000"/>
                <w:sz w:val="28"/>
                <w:szCs w:val="28"/>
                <w:lang w:eastAsia="uk-UA"/>
              </w:rPr>
              <w:t>Копії паспортів заявника та членів його сім’ї (сторінки 1, 2 та всі сторінки з відмітками про реєстрацію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для паспортів-книжечок, копії з обох сторін </w:t>
            </w:r>
            <w:r w:rsidRPr="006E3BAB">
              <w:rPr>
                <w:color w:val="000000"/>
                <w:sz w:val="28"/>
                <w:szCs w:val="28"/>
                <w:lang w:eastAsia="uk-UA"/>
              </w:rPr>
              <w:t>ID-карток</w:t>
            </w:r>
            <w:r>
              <w:rPr>
                <w:color w:val="000000"/>
                <w:sz w:val="28"/>
                <w:szCs w:val="28"/>
                <w:lang w:eastAsia="uk-UA"/>
              </w:rPr>
              <w:t>).</w:t>
            </w:r>
          </w:p>
          <w:p w14:paraId="58227208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Копії довідок про присвоєння реєстраційного номера облікової картки платника податків заявника та членів його сім’ї</w:t>
            </w:r>
            <w:r w:rsidR="0000589F"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14:paraId="3C7D75FF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lastRenderedPageBreak/>
              <w:t>Акт обстеження житлових умов (у разі необхідності).</w:t>
            </w:r>
          </w:p>
          <w:p w14:paraId="3424905A" w14:textId="77777777" w:rsidR="0079270C" w:rsidRPr="003B2FD7" w:rsidRDefault="007833EF" w:rsidP="003B2FD7">
            <w:pPr>
              <w:pStyle w:val="a3"/>
              <w:numPr>
                <w:ilvl w:val="0"/>
                <w:numId w:val="14"/>
              </w:numPr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К</w:t>
            </w:r>
            <w:r w:rsidR="0079270C" w:rsidRPr="003B2FD7">
              <w:rPr>
                <w:color w:val="000000"/>
                <w:sz w:val="28"/>
                <w:szCs w:val="28"/>
                <w:lang w:eastAsia="uk-UA"/>
              </w:rPr>
              <w:t xml:space="preserve">опії </w:t>
            </w:r>
            <w:proofErr w:type="spellStart"/>
            <w:r w:rsidR="0079270C" w:rsidRPr="003B2FD7">
              <w:rPr>
                <w:color w:val="000000"/>
                <w:sz w:val="28"/>
                <w:szCs w:val="28"/>
                <w:lang w:eastAsia="uk-UA"/>
              </w:rPr>
              <w:t>свідоцтв</w:t>
            </w:r>
            <w:proofErr w:type="spellEnd"/>
            <w:r w:rsidR="0079270C" w:rsidRPr="003B2FD7">
              <w:rPr>
                <w:color w:val="000000"/>
                <w:sz w:val="28"/>
                <w:szCs w:val="28"/>
                <w:lang w:eastAsia="uk-UA"/>
              </w:rPr>
              <w:t xml:space="preserve"> (про одруження, про розлучення, про народження дітей, рішення суду про розірвання шлюбу, яке набрало законної сили, тощо)</w:t>
            </w:r>
            <w:r w:rsidR="0079270C" w:rsidRPr="003B2FD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14:paraId="79C2A8EE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Довідки з бюро технічної інвентаризації про наявність/відсутність зареєстрованого права власності на нерухоме майно станом на 29.12.2012. Додається лише у разі включення у облікову справу нового члена родини (лише по ньому).</w:t>
            </w:r>
          </w:p>
          <w:p w14:paraId="3BD7A34E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Довідки про прийняття</w:t>
            </w:r>
            <w:r w:rsidR="003D2CD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>/</w:t>
            </w:r>
            <w:r w:rsidR="003D2CDC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>не прийняття участі у приватизації з попередніх місць проживання, якщо за останніми місцями проживання зареєстрований після 1992р. Додається лише у разі включення у облікову справу нового члена родини (лише по ньому).</w:t>
            </w:r>
          </w:p>
          <w:p w14:paraId="5AA0B017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Інформаційна довідка з Державного реєстру речових прав на нерухоме майно та Реєстру прав власності на нерухоме майно на заявника та усіх членів сім’ї, які стають на квартирний облік, включаючи неповнолітніх дітей (</w:t>
            </w:r>
            <w:r w:rsidRPr="003B2FD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подана заявником або сформована посадовою особою виконавчого комітету Боярської міської ради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>).</w:t>
            </w:r>
          </w:p>
          <w:p w14:paraId="61904A81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К</w:t>
            </w:r>
            <w:r w:rsidR="003D2CDC">
              <w:rPr>
                <w:color w:val="000000"/>
                <w:sz w:val="28"/>
                <w:szCs w:val="28"/>
                <w:lang w:eastAsia="uk-UA"/>
              </w:rPr>
              <w:t>опія технічного паспорта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 xml:space="preserve"> та копія документу, що підтверджує право власності на житло (свідоцтво про право власності – якщо квартира приватизована).</w:t>
            </w:r>
          </w:p>
          <w:p w14:paraId="77872322" w14:textId="77777777" w:rsidR="0079270C" w:rsidRPr="003B2FD7" w:rsidRDefault="0079270C" w:rsidP="003B2FD7">
            <w:pPr>
              <w:pStyle w:val="a3"/>
              <w:numPr>
                <w:ilvl w:val="0"/>
                <w:numId w:val="14"/>
              </w:numPr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Копію договору найму (піднайму) житла між власником і наймачем, якщо особа проживає за договором найму (піднайму) жилого приміщення в будинках (квартирах), що належать громадянам на праві приватної власності або в будинках комунальної власності (у разі необхідності).</w:t>
            </w:r>
            <w:r w:rsidRPr="003B2FD7">
              <w:rPr>
                <w:sz w:val="28"/>
                <w:szCs w:val="28"/>
                <w:lang w:eastAsia="uk-UA"/>
              </w:rPr>
              <w:t xml:space="preserve"> </w:t>
            </w:r>
            <w:r w:rsidRPr="003B2FD7">
              <w:rPr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Особа повинна бути зареєстрована (прописана) за тією адресою, де укладений договір найму (не стосується внутрішньо переміщених осіб).</w:t>
            </w:r>
          </w:p>
          <w:p w14:paraId="165BBB40" w14:textId="77777777" w:rsidR="003B2FD7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О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>ригінал медичного висновку (форми №3) лікарсько-консультативної комісії (медико-соціальна експертиза), якщо в особи наявна тяжка форма хронічного захворювання (додаток №3 до наказу МОЗ УРСР від 08.02.1985 №52) (у разі необхідності).</w:t>
            </w:r>
          </w:p>
          <w:p w14:paraId="582B4F4E" w14:textId="77777777" w:rsidR="003B2FD7" w:rsidRPr="003B2FD7" w:rsidRDefault="0079270C" w:rsidP="003B2FD7">
            <w:pPr>
              <w:pStyle w:val="a3"/>
              <w:numPr>
                <w:ilvl w:val="0"/>
                <w:numId w:val="14"/>
              </w:numPr>
              <w:shd w:val="clear" w:color="auto" w:fill="FFFFFF"/>
              <w:tabs>
                <w:tab w:val="left" w:pos="1134"/>
                <w:tab w:val="left" w:pos="1276"/>
              </w:tabs>
              <w:ind w:left="33" w:firstLine="567"/>
              <w:jc w:val="both"/>
              <w:rPr>
                <w:sz w:val="28"/>
                <w:szCs w:val="28"/>
                <w:lang w:eastAsia="uk-UA"/>
              </w:rPr>
            </w:pPr>
            <w:r w:rsidRPr="003B2FD7">
              <w:rPr>
                <w:color w:val="000000"/>
                <w:sz w:val="28"/>
                <w:szCs w:val="28"/>
                <w:lang w:eastAsia="uk-UA"/>
              </w:rPr>
              <w:t>Копії документів, які підтверджують право на пільги</w:t>
            </w:r>
            <w:r w:rsidRPr="003B2FD7">
              <w:rPr>
                <w:b/>
                <w:bCs/>
                <w:color w:val="000000"/>
                <w:sz w:val="28"/>
                <w:szCs w:val="28"/>
                <w:lang w:eastAsia="uk-UA"/>
              </w:rPr>
              <w:t>, 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>якщо особа, яка стає на квартирний облік, має право на пільги (у разі необхідності).</w:t>
            </w:r>
            <w:r w:rsidRPr="003B2FD7">
              <w:rPr>
                <w:sz w:val="28"/>
                <w:szCs w:val="28"/>
                <w:lang w:eastAsia="uk-UA"/>
              </w:rPr>
              <w:t xml:space="preserve"> 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t xml:space="preserve">До документів, що підтверджують право на пільги, належать такі, що засвідчують особливий статус особи (ветеран війни; герой Радянського Союзу, герой Соціалістичної праці; особа, нагороджена орденами Слави трьох ступенів; особа, яка має статус ліквідатора  аварії на ЧАЕС 1 та 2 категорії; особа, яка має статус учасника бойових дій, військовослужбовця; довідка про </w:t>
            </w:r>
            <w:r w:rsidRPr="003B2FD7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безпосередньо участь в зоні АТО, </w:t>
            </w:r>
            <w:proofErr w:type="spellStart"/>
            <w:r w:rsidRPr="003B2FD7">
              <w:rPr>
                <w:color w:val="000000"/>
                <w:sz w:val="28"/>
                <w:szCs w:val="28"/>
                <w:lang w:eastAsia="uk-UA"/>
              </w:rPr>
              <w:t>інтеробов’язок</w:t>
            </w:r>
            <w:proofErr w:type="spellEnd"/>
            <w:r w:rsidRPr="003B2FD7">
              <w:rPr>
                <w:color w:val="000000"/>
                <w:sz w:val="28"/>
                <w:szCs w:val="28"/>
                <w:lang w:eastAsia="uk-UA"/>
              </w:rPr>
              <w:t xml:space="preserve">; особа, заражена вірусом імунодефіциту людини внаслідок виконання медичних маніпуляцій; інвалід праці І </w:t>
            </w:r>
            <w:proofErr w:type="spellStart"/>
            <w:r w:rsidRPr="003B2FD7">
              <w:rPr>
                <w:color w:val="000000"/>
                <w:sz w:val="28"/>
                <w:szCs w:val="28"/>
                <w:lang w:eastAsia="uk-UA"/>
              </w:rPr>
              <w:t>і</w:t>
            </w:r>
            <w:proofErr w:type="spellEnd"/>
            <w:r w:rsidRPr="003B2FD7">
              <w:rPr>
                <w:color w:val="000000"/>
                <w:sz w:val="28"/>
                <w:szCs w:val="28"/>
                <w:lang w:eastAsia="uk-UA"/>
              </w:rPr>
              <w:t xml:space="preserve"> ІІ груп; тощо).</w:t>
            </w:r>
            <w:bookmarkStart w:id="0" w:name="o92"/>
            <w:bookmarkStart w:id="1" w:name="o90"/>
            <w:bookmarkStart w:id="2" w:name="o271"/>
            <w:bookmarkEnd w:id="0"/>
            <w:bookmarkEnd w:id="1"/>
            <w:bookmarkEnd w:id="2"/>
          </w:p>
          <w:p w14:paraId="108E4100" w14:textId="77777777" w:rsidR="00F82A11" w:rsidRPr="00197522" w:rsidRDefault="00F82A11" w:rsidP="003B2FD7">
            <w:pPr>
              <w:shd w:val="clear" w:color="auto" w:fill="FFFFFF"/>
              <w:ind w:left="33" w:firstLine="567"/>
              <w:jc w:val="both"/>
              <w:rPr>
                <w:sz w:val="28"/>
                <w:szCs w:val="28"/>
              </w:rPr>
            </w:pPr>
            <w:r w:rsidRPr="00197522">
              <w:rPr>
                <w:sz w:val="28"/>
                <w:szCs w:val="28"/>
              </w:rPr>
              <w:t>За потребою, при виявленні обставин, які потребують більш детального вивчення, до основного пакету документів можуть бути затребувані інші документи.</w:t>
            </w:r>
          </w:p>
          <w:p w14:paraId="3C60526D" w14:textId="77777777" w:rsidR="00F82A11" w:rsidRPr="00C939E8" w:rsidRDefault="00F82A11" w:rsidP="00885F1D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85F1D">
              <w:rPr>
                <w:b/>
                <w:sz w:val="28"/>
                <w:szCs w:val="28"/>
              </w:rPr>
              <w:t>При подачі копій документів обов’язкове пред’явлення їх оригіналів.</w:t>
            </w:r>
          </w:p>
        </w:tc>
      </w:tr>
      <w:tr w:rsidR="00D71DA4" w:rsidRPr="00C939E8" w14:paraId="04F49943" w14:textId="77777777" w:rsidTr="00A113ED">
        <w:trPr>
          <w:trHeight w:val="1980"/>
        </w:trPr>
        <w:tc>
          <w:tcPr>
            <w:tcW w:w="782" w:type="dxa"/>
          </w:tcPr>
          <w:p w14:paraId="790A8FD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14:paraId="253C4342" w14:textId="77777777"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6"/>
          </w:tcPr>
          <w:p w14:paraId="13ECF80C" w14:textId="77777777" w:rsidR="00D71DA4" w:rsidRPr="00C939E8" w:rsidRDefault="005D496B" w:rsidP="003D2CDC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Документи надаються суб’єктом звернення особисто або через уповноважену ним особу (з пред’явленням відповідного документа)</w:t>
            </w:r>
          </w:p>
        </w:tc>
      </w:tr>
      <w:tr w:rsidR="00D71DA4" w:rsidRPr="00C939E8" w14:paraId="7C5B8549" w14:textId="77777777" w:rsidTr="00A113ED">
        <w:trPr>
          <w:trHeight w:val="1365"/>
        </w:trPr>
        <w:tc>
          <w:tcPr>
            <w:tcW w:w="782" w:type="dxa"/>
          </w:tcPr>
          <w:p w14:paraId="36A85BF5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14:paraId="73DC9DD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6"/>
            <w:vAlign w:val="center"/>
          </w:tcPr>
          <w:p w14:paraId="719F56A1" w14:textId="77777777"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14:paraId="08CB5A80" w14:textId="77777777"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14:paraId="71983BBD" w14:textId="77777777" w:rsidTr="00A113ED">
        <w:trPr>
          <w:trHeight w:val="383"/>
        </w:trPr>
        <w:tc>
          <w:tcPr>
            <w:tcW w:w="15417" w:type="dxa"/>
            <w:gridSpan w:val="10"/>
          </w:tcPr>
          <w:p w14:paraId="5E1548D7" w14:textId="77777777"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14:paraId="7FCFDFC6" w14:textId="77777777" w:rsidTr="00A113ED">
        <w:trPr>
          <w:trHeight w:val="1124"/>
        </w:trPr>
        <w:tc>
          <w:tcPr>
            <w:tcW w:w="782" w:type="dxa"/>
          </w:tcPr>
          <w:p w14:paraId="7838C77B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14:paraId="3549A369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7"/>
            <w:vAlign w:val="center"/>
          </w:tcPr>
          <w:p w14:paraId="650EB202" w14:textId="77777777"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14:paraId="38591DE0" w14:textId="77777777" w:rsidTr="00A113ED">
        <w:trPr>
          <w:trHeight w:val="1297"/>
        </w:trPr>
        <w:tc>
          <w:tcPr>
            <w:tcW w:w="782" w:type="dxa"/>
          </w:tcPr>
          <w:p w14:paraId="64C8A218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14:paraId="7FFF5399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7"/>
            <w:vAlign w:val="center"/>
          </w:tcPr>
          <w:p w14:paraId="01370F78" w14:textId="77777777"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14:paraId="6DF48A00" w14:textId="77777777" w:rsidTr="00A113ED">
        <w:trPr>
          <w:trHeight w:val="686"/>
        </w:trPr>
        <w:tc>
          <w:tcPr>
            <w:tcW w:w="782" w:type="dxa"/>
          </w:tcPr>
          <w:p w14:paraId="4DDBE574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14:paraId="07FE7899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Розрахунковий рахунок </w:t>
            </w:r>
            <w:r w:rsidRPr="00C939E8">
              <w:rPr>
                <w:sz w:val="28"/>
                <w:szCs w:val="28"/>
              </w:rPr>
              <w:lastRenderedPageBreak/>
              <w:t>для внесення плати</w:t>
            </w:r>
          </w:p>
        </w:tc>
        <w:tc>
          <w:tcPr>
            <w:tcW w:w="11512" w:type="dxa"/>
            <w:gridSpan w:val="7"/>
            <w:vAlign w:val="center"/>
          </w:tcPr>
          <w:p w14:paraId="486536CF" w14:textId="77777777"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-</w:t>
            </w:r>
          </w:p>
        </w:tc>
      </w:tr>
      <w:tr w:rsidR="00D71DA4" w:rsidRPr="00C939E8" w14:paraId="42755E97" w14:textId="77777777" w:rsidTr="00A113ED">
        <w:tc>
          <w:tcPr>
            <w:tcW w:w="782" w:type="dxa"/>
          </w:tcPr>
          <w:p w14:paraId="595F03EE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14:paraId="2D26AAE3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7"/>
            <w:vAlign w:val="center"/>
          </w:tcPr>
          <w:p w14:paraId="3F768FBF" w14:textId="77777777" w:rsidR="0012651E" w:rsidRPr="004609B2" w:rsidRDefault="00CA20F4" w:rsidP="00CA20F4">
            <w:pPr>
              <w:tabs>
                <w:tab w:val="left" w:pos="720"/>
              </w:tabs>
              <w:ind w:firstLine="2"/>
              <w:jc w:val="center"/>
              <w:outlineLvl w:val="0"/>
              <w:rPr>
                <w:rFonts w:cs="Tahoma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30 календарних днів</w:t>
            </w:r>
          </w:p>
        </w:tc>
      </w:tr>
      <w:tr w:rsidR="00D71DA4" w:rsidRPr="00C939E8" w14:paraId="021C4E00" w14:textId="77777777" w:rsidTr="00A113ED">
        <w:tc>
          <w:tcPr>
            <w:tcW w:w="782" w:type="dxa"/>
          </w:tcPr>
          <w:p w14:paraId="2BBA9648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14:paraId="30241050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7"/>
          </w:tcPr>
          <w:p w14:paraId="7292A3D4" w14:textId="77777777" w:rsidR="00C939E8" w:rsidRPr="0030773F" w:rsidRDefault="00C939E8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14:paraId="7EA3E2E4" w14:textId="77777777" w:rsidR="005C67EE" w:rsidRDefault="00C939E8" w:rsidP="003B2FD7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Виявлення в документах виправлень, недостовірних відомостей, або розбіжностей.</w:t>
            </w:r>
          </w:p>
          <w:p w14:paraId="70442DCD" w14:textId="77777777" w:rsidR="00CB69F8" w:rsidRDefault="00CB69F8" w:rsidP="003B2FD7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CB69F8">
              <w:rPr>
                <w:sz w:val="28"/>
                <w:szCs w:val="28"/>
              </w:rPr>
              <w:t>Відсутність на бланку заяви відміток про погодження від усіх повнолітніх членів сім’ї щодо внесення змін до квартирної облікової справи.</w:t>
            </w:r>
          </w:p>
          <w:p w14:paraId="029DFDC0" w14:textId="77777777" w:rsidR="007D12A7" w:rsidRPr="003B2FD7" w:rsidRDefault="007D12A7" w:rsidP="007D12A7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FA536C">
              <w:rPr>
                <w:color w:val="000000" w:themeColor="text1"/>
                <w:sz w:val="28"/>
                <w:szCs w:val="28"/>
              </w:rPr>
              <w:t xml:space="preserve">Подані документи не містять підстав для </w:t>
            </w:r>
            <w:r>
              <w:rPr>
                <w:color w:val="000000" w:themeColor="text1"/>
                <w:sz w:val="28"/>
                <w:szCs w:val="28"/>
              </w:rPr>
              <w:t>внесення змін у квартирну облікову справу.</w:t>
            </w:r>
          </w:p>
        </w:tc>
      </w:tr>
      <w:tr w:rsidR="00D71DA4" w:rsidRPr="00C939E8" w14:paraId="532F743A" w14:textId="77777777" w:rsidTr="00A113ED">
        <w:tc>
          <w:tcPr>
            <w:tcW w:w="782" w:type="dxa"/>
          </w:tcPr>
          <w:p w14:paraId="12E8FFAA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14:paraId="0FA4E6EF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7"/>
          </w:tcPr>
          <w:p w14:paraId="443C2A4C" w14:textId="77777777" w:rsidR="00B45D34" w:rsidRPr="00D467A6" w:rsidRDefault="004609B2" w:rsidP="007D12A7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4609B2">
              <w:rPr>
                <w:bCs/>
                <w:sz w:val="28"/>
                <w:szCs w:val="28"/>
              </w:rPr>
              <w:t xml:space="preserve">Рішення виконавчого комітету Боярської міської ради про </w:t>
            </w:r>
            <w:r w:rsidR="00324A6F">
              <w:rPr>
                <w:bCs/>
                <w:sz w:val="28"/>
                <w:szCs w:val="28"/>
              </w:rPr>
              <w:t>внесення вказаних змін у квартирну облікову справи громадянина</w:t>
            </w:r>
            <w:r w:rsidRPr="004609B2">
              <w:rPr>
                <w:bCs/>
                <w:sz w:val="28"/>
                <w:szCs w:val="28"/>
              </w:rPr>
              <w:t>, як</w:t>
            </w:r>
            <w:r w:rsidR="00324A6F">
              <w:rPr>
                <w:bCs/>
                <w:sz w:val="28"/>
                <w:szCs w:val="28"/>
              </w:rPr>
              <w:t>ий</w:t>
            </w:r>
            <w:r w:rsidRPr="004609B2">
              <w:rPr>
                <w:bCs/>
                <w:sz w:val="28"/>
                <w:szCs w:val="28"/>
              </w:rPr>
              <w:t xml:space="preserve"> потребу</w:t>
            </w:r>
            <w:r w:rsidR="00324A6F">
              <w:rPr>
                <w:bCs/>
                <w:sz w:val="28"/>
                <w:szCs w:val="28"/>
              </w:rPr>
              <w:t>є</w:t>
            </w:r>
            <w:r w:rsidRPr="004609B2">
              <w:rPr>
                <w:bCs/>
                <w:sz w:val="28"/>
                <w:szCs w:val="28"/>
              </w:rPr>
              <w:t xml:space="preserve"> поліпшення житлових </w:t>
            </w:r>
            <w:r w:rsidR="00324A6F">
              <w:rPr>
                <w:bCs/>
                <w:sz w:val="28"/>
                <w:szCs w:val="28"/>
              </w:rPr>
              <w:t>умов</w:t>
            </w:r>
            <w:r w:rsidR="00376E51">
              <w:rPr>
                <w:bCs/>
                <w:sz w:val="28"/>
                <w:szCs w:val="28"/>
              </w:rPr>
              <w:t xml:space="preserve"> </w:t>
            </w:r>
            <w:r w:rsidR="007D12A7">
              <w:rPr>
                <w:bCs/>
                <w:sz w:val="28"/>
                <w:szCs w:val="28"/>
              </w:rPr>
              <w:t>АБО</w:t>
            </w:r>
            <w:r w:rsidR="00376E51" w:rsidRPr="00376E51">
              <w:rPr>
                <w:bCs/>
                <w:sz w:val="28"/>
                <w:szCs w:val="28"/>
              </w:rPr>
              <w:t xml:space="preserve"> повідомлення про відмову</w:t>
            </w:r>
            <w:r w:rsidR="00EC1233">
              <w:rPr>
                <w:bCs/>
                <w:sz w:val="28"/>
                <w:szCs w:val="28"/>
              </w:rPr>
              <w:t xml:space="preserve"> </w:t>
            </w:r>
            <w:r w:rsidR="00376E51" w:rsidRPr="00376E51">
              <w:rPr>
                <w:bCs/>
                <w:sz w:val="28"/>
                <w:szCs w:val="28"/>
              </w:rPr>
              <w:t xml:space="preserve">у </w:t>
            </w:r>
            <w:r w:rsidR="00376E51">
              <w:rPr>
                <w:bCs/>
                <w:sz w:val="28"/>
                <w:szCs w:val="28"/>
              </w:rPr>
              <w:t>внесенні вказаних змін у квартирну облікову справ</w:t>
            </w:r>
            <w:r w:rsidR="00DF6199">
              <w:rPr>
                <w:bCs/>
                <w:sz w:val="28"/>
                <w:szCs w:val="28"/>
              </w:rPr>
              <w:t>у</w:t>
            </w:r>
            <w:r w:rsidR="00376E51">
              <w:rPr>
                <w:bCs/>
                <w:sz w:val="28"/>
                <w:szCs w:val="28"/>
              </w:rPr>
              <w:t xml:space="preserve"> громадянина</w:t>
            </w:r>
            <w:r w:rsidR="00324A6F">
              <w:rPr>
                <w:bCs/>
                <w:sz w:val="28"/>
                <w:szCs w:val="28"/>
              </w:rPr>
              <w:t>.</w:t>
            </w:r>
          </w:p>
        </w:tc>
      </w:tr>
      <w:tr w:rsidR="00D71DA4" w:rsidRPr="00C939E8" w14:paraId="54D99107" w14:textId="77777777" w:rsidTr="00A113ED">
        <w:trPr>
          <w:trHeight w:val="70"/>
        </w:trPr>
        <w:tc>
          <w:tcPr>
            <w:tcW w:w="782" w:type="dxa"/>
          </w:tcPr>
          <w:p w14:paraId="5E8ABBCC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14:paraId="0B535C13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7"/>
            <w:vAlign w:val="center"/>
          </w:tcPr>
          <w:p w14:paraId="18000C03" w14:textId="77777777" w:rsidR="00EE26C8" w:rsidRPr="00E96ED9" w:rsidRDefault="00D9554C" w:rsidP="00E96ED9">
            <w:pPr>
              <w:pStyle w:val="a3"/>
              <w:tabs>
                <w:tab w:val="left" w:pos="720"/>
              </w:tabs>
              <w:ind w:left="2"/>
              <w:jc w:val="center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  <w:r w:rsidR="005B4FF1">
              <w:rPr>
                <w:sz w:val="28"/>
                <w:szCs w:val="28"/>
              </w:rPr>
              <w:t xml:space="preserve"> у адміністратора ЦНАП</w:t>
            </w:r>
            <w:r w:rsidR="00E96ED9">
              <w:rPr>
                <w:sz w:val="28"/>
                <w:szCs w:val="28"/>
              </w:rPr>
              <w:t>.</w:t>
            </w:r>
          </w:p>
        </w:tc>
      </w:tr>
    </w:tbl>
    <w:p w14:paraId="399D8D63" w14:textId="77777777" w:rsidR="006E1AF1" w:rsidRDefault="006E1AF1" w:rsidP="006E1AF1">
      <w:pPr>
        <w:ind w:left="-142"/>
        <w:jc w:val="both"/>
        <w:rPr>
          <w:sz w:val="28"/>
          <w:szCs w:val="28"/>
        </w:rPr>
      </w:pPr>
    </w:p>
    <w:p w14:paraId="6C45F29E" w14:textId="77777777" w:rsidR="00D467A6" w:rsidRPr="00C939E8" w:rsidRDefault="00D467A6" w:rsidP="006E1AF1">
      <w:pPr>
        <w:ind w:left="-142"/>
        <w:jc w:val="both"/>
        <w:rPr>
          <w:sz w:val="28"/>
          <w:szCs w:val="28"/>
        </w:rPr>
      </w:pPr>
    </w:p>
    <w:p w14:paraId="52798791" w14:textId="77777777" w:rsidR="006E1AF1" w:rsidRPr="00C939E8" w:rsidRDefault="00A9287F" w:rsidP="00A9287F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C939E8" w:rsidRPr="00C939E8">
        <w:rPr>
          <w:b/>
          <w:sz w:val="28"/>
          <w:szCs w:val="28"/>
        </w:rPr>
        <w:t xml:space="preserve"> Ганна САЛАМАТІНА</w:t>
      </w:r>
    </w:p>
    <w:p w14:paraId="1B529C5F" w14:textId="77777777" w:rsidR="00DE658E" w:rsidRDefault="006E1AF1" w:rsidP="001A1F72">
      <w:pPr>
        <w:ind w:left="10773"/>
        <w:rPr>
          <w:sz w:val="28"/>
          <w:szCs w:val="28"/>
        </w:rPr>
        <w:sectPr w:rsidR="00DE658E" w:rsidSect="00AD504D">
          <w:headerReference w:type="default" r:id="rId8"/>
          <w:headerReference w:type="first" r:id="rId9"/>
          <w:pgSz w:w="16838" w:h="11906" w:orient="landscape"/>
          <w:pgMar w:top="709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sz w:val="28"/>
          <w:szCs w:val="28"/>
        </w:rPr>
        <w:br w:type="page"/>
      </w:r>
    </w:p>
    <w:p w14:paraId="4B45A20E" w14:textId="77777777" w:rsidR="00982995" w:rsidRDefault="00982995" w:rsidP="00982995">
      <w:pPr>
        <w:shd w:val="clear" w:color="auto" w:fill="FFFFFF"/>
        <w:ind w:firstLine="5103"/>
        <w:jc w:val="right"/>
      </w:pPr>
      <w:r>
        <w:lastRenderedPageBreak/>
        <w:t>Додаток 1.</w:t>
      </w:r>
    </w:p>
    <w:p w14:paraId="4966E01B" w14:textId="77777777" w:rsidR="0079270C" w:rsidRPr="00580AEA" w:rsidRDefault="0079270C" w:rsidP="0079270C">
      <w:pPr>
        <w:shd w:val="clear" w:color="auto" w:fill="FFFFFF"/>
        <w:ind w:firstLine="5103"/>
      </w:pPr>
      <w:r w:rsidRPr="00580AEA">
        <w:t>Міському голові</w:t>
      </w:r>
    </w:p>
    <w:p w14:paraId="0AB050AA" w14:textId="77777777" w:rsidR="0079270C" w:rsidRPr="00580AEA" w:rsidRDefault="0079270C" w:rsidP="0079270C">
      <w:pPr>
        <w:shd w:val="clear" w:color="auto" w:fill="FFFFFF"/>
        <w:ind w:left="5103"/>
      </w:pPr>
      <w:r w:rsidRPr="00580AEA">
        <w:t>_____________________________________</w:t>
      </w:r>
      <w:r>
        <w:t>_</w:t>
      </w:r>
    </w:p>
    <w:p w14:paraId="29134FF8" w14:textId="77777777" w:rsidR="0079270C" w:rsidRPr="00580AEA" w:rsidRDefault="0079270C" w:rsidP="0079270C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14:paraId="64EF9823" w14:textId="77777777" w:rsidR="0079270C" w:rsidRPr="00580AEA" w:rsidRDefault="0079270C" w:rsidP="0079270C">
      <w:pPr>
        <w:shd w:val="clear" w:color="auto" w:fill="FFFFFF"/>
        <w:ind w:left="5103"/>
        <w:jc w:val="both"/>
      </w:pPr>
      <w:r w:rsidRPr="00580AEA">
        <w:t>_____________________________________</w:t>
      </w:r>
      <w:r>
        <w:t>_</w:t>
      </w:r>
    </w:p>
    <w:p w14:paraId="56AC55A6" w14:textId="77777777" w:rsidR="0079270C" w:rsidRPr="00580AEA" w:rsidRDefault="0079270C" w:rsidP="0079270C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14:paraId="2C5EA077" w14:textId="77777777" w:rsidR="0079270C" w:rsidRPr="00580AEA" w:rsidRDefault="0079270C" w:rsidP="0079270C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>
        <w:t>__</w:t>
      </w:r>
    </w:p>
    <w:p w14:paraId="453EC2EE" w14:textId="77777777" w:rsidR="0079270C" w:rsidRPr="00580AEA" w:rsidRDefault="0079270C" w:rsidP="0079270C">
      <w:r w:rsidRPr="00580AEA">
        <w:t xml:space="preserve">                                                                                     </w:t>
      </w:r>
      <w:proofErr w:type="spellStart"/>
      <w:r w:rsidRPr="00580AEA">
        <w:t>тел</w:t>
      </w:r>
      <w:proofErr w:type="spellEnd"/>
      <w:r w:rsidRPr="00580AEA">
        <w:t>. __________________________________</w:t>
      </w:r>
    </w:p>
    <w:p w14:paraId="13C90C2A" w14:textId="77777777" w:rsidR="0079270C" w:rsidRPr="00994DCF" w:rsidRDefault="0079270C" w:rsidP="0079270C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</w:t>
      </w:r>
      <w:proofErr w:type="spellStart"/>
      <w:r w:rsidRPr="00994DCF">
        <w:rPr>
          <w:i/>
          <w:sz w:val="18"/>
          <w:szCs w:val="18"/>
        </w:rPr>
        <w:t>конт</w:t>
      </w:r>
      <w:proofErr w:type="spellEnd"/>
      <w:r w:rsidRPr="00994DCF">
        <w:rPr>
          <w:i/>
          <w:sz w:val="18"/>
          <w:szCs w:val="18"/>
        </w:rPr>
        <w:t>. телефон)</w:t>
      </w:r>
    </w:p>
    <w:p w14:paraId="22E469B9" w14:textId="77777777" w:rsidR="0079270C" w:rsidRPr="00994DCF" w:rsidRDefault="0079270C" w:rsidP="0079270C">
      <w:pPr>
        <w:ind w:left="5220"/>
        <w:jc w:val="center"/>
        <w:rPr>
          <w:i/>
          <w:sz w:val="18"/>
          <w:szCs w:val="18"/>
        </w:rPr>
      </w:pPr>
    </w:p>
    <w:p w14:paraId="2FB8961B" w14:textId="77777777" w:rsidR="0079270C" w:rsidRPr="009B5977" w:rsidRDefault="0079270C" w:rsidP="0079270C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>ЗАЯВА</w:t>
      </w:r>
    </w:p>
    <w:p w14:paraId="5763509D" w14:textId="77777777" w:rsidR="0079270C" w:rsidRPr="009B5977" w:rsidRDefault="0079270C" w:rsidP="0079270C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внесення змін</w:t>
      </w:r>
      <w:r w:rsidRPr="009B5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 w:rsidRPr="009B5977">
        <w:rPr>
          <w:b/>
          <w:sz w:val="28"/>
          <w:szCs w:val="28"/>
        </w:rPr>
        <w:t xml:space="preserve"> квартирн</w:t>
      </w:r>
      <w:r>
        <w:rPr>
          <w:b/>
          <w:sz w:val="28"/>
          <w:szCs w:val="28"/>
        </w:rPr>
        <w:t>ої</w:t>
      </w:r>
      <w:r w:rsidRPr="009B5977">
        <w:rPr>
          <w:b/>
          <w:sz w:val="28"/>
          <w:szCs w:val="28"/>
        </w:rPr>
        <w:t xml:space="preserve"> облік</w:t>
      </w:r>
      <w:r>
        <w:rPr>
          <w:b/>
          <w:sz w:val="28"/>
          <w:szCs w:val="28"/>
        </w:rPr>
        <w:t>ової справи</w:t>
      </w:r>
    </w:p>
    <w:p w14:paraId="181889D4" w14:textId="77777777" w:rsidR="0079270C" w:rsidRPr="0079270C" w:rsidRDefault="0079270C" w:rsidP="0079270C">
      <w:pPr>
        <w:jc w:val="center"/>
        <w:rPr>
          <w:sz w:val="20"/>
          <w:szCs w:val="32"/>
        </w:rPr>
      </w:pPr>
    </w:p>
    <w:p w14:paraId="006C47FC" w14:textId="77777777" w:rsidR="0079270C" w:rsidRDefault="0079270C" w:rsidP="0079270C">
      <w:pPr>
        <w:widowControl w:val="0"/>
        <w:ind w:firstLine="708"/>
        <w:rPr>
          <w:sz w:val="28"/>
          <w:szCs w:val="28"/>
        </w:rPr>
      </w:pPr>
      <w:r w:rsidRPr="009B5977"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квартирної облікової справи гр. ________________ </w:t>
      </w:r>
    </w:p>
    <w:p w14:paraId="55124A57" w14:textId="77777777" w:rsidR="0079270C" w:rsidRPr="00CE22ED" w:rsidRDefault="0079270C" w:rsidP="0079270C">
      <w:pPr>
        <w:widowControl w:val="0"/>
        <w:ind w:left="7791"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CE22ED">
        <w:rPr>
          <w:sz w:val="28"/>
          <w:szCs w:val="28"/>
          <w:vertAlign w:val="superscript"/>
        </w:rPr>
        <w:t>ПІБ</w:t>
      </w:r>
      <w:r>
        <w:rPr>
          <w:sz w:val="28"/>
          <w:szCs w:val="28"/>
          <w:vertAlign w:val="superscript"/>
        </w:rPr>
        <w:t xml:space="preserve"> )</w:t>
      </w:r>
    </w:p>
    <w:p w14:paraId="39BAC380" w14:textId="77777777" w:rsidR="0079270C" w:rsidRDefault="0079270C" w:rsidP="0079270C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у зв’язку з </w:t>
      </w:r>
      <w:r w:rsidRPr="009B5977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_______________________________,</w:t>
      </w:r>
    </w:p>
    <w:p w14:paraId="4CEAC6E9" w14:textId="77777777" w:rsidR="0079270C" w:rsidRPr="00EB296B" w:rsidRDefault="0079270C" w:rsidP="0079270C">
      <w:pPr>
        <w:widowControl w:val="0"/>
        <w:jc w:val="center"/>
        <w:rPr>
          <w:sz w:val="28"/>
          <w:szCs w:val="28"/>
          <w:vertAlign w:val="superscript"/>
        </w:rPr>
      </w:pPr>
      <w:r w:rsidRPr="00EB296B">
        <w:rPr>
          <w:sz w:val="28"/>
          <w:szCs w:val="28"/>
          <w:vertAlign w:val="superscript"/>
        </w:rPr>
        <w:t>(зазначається підстава</w:t>
      </w:r>
      <w:r>
        <w:rPr>
          <w:sz w:val="28"/>
          <w:szCs w:val="28"/>
          <w:vertAlign w:val="superscript"/>
        </w:rPr>
        <w:t xml:space="preserve">: з народженням…; зі смертю…; одруженням…; розірванням шлюбу…; </w:t>
      </w:r>
      <w:r w:rsidRPr="00EB296B">
        <w:rPr>
          <w:sz w:val="28"/>
          <w:szCs w:val="28"/>
          <w:vertAlign w:val="superscript"/>
        </w:rPr>
        <w:t>)</w:t>
      </w:r>
    </w:p>
    <w:p w14:paraId="65DDC870" w14:textId="77777777" w:rsidR="0079270C" w:rsidRDefault="0079270C" w:rsidP="0079270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 саме: _______________________________________________________________</w:t>
      </w:r>
    </w:p>
    <w:p w14:paraId="085F4AD4" w14:textId="77777777" w:rsidR="0079270C" w:rsidRPr="001142DE" w:rsidRDefault="0079270C" w:rsidP="0079270C">
      <w:pPr>
        <w:jc w:val="center"/>
        <w:outlineLvl w:val="0"/>
        <w:rPr>
          <w:b/>
          <w:sz w:val="28"/>
          <w:szCs w:val="28"/>
          <w:vertAlign w:val="superscript"/>
        </w:rPr>
      </w:pPr>
      <w:r w:rsidRPr="001142DE">
        <w:rPr>
          <w:sz w:val="28"/>
          <w:szCs w:val="28"/>
          <w:vertAlign w:val="superscript"/>
        </w:rPr>
        <w:t>(включити в облікову квартирну справу…; виключити з квартирної облікової справи….;</w:t>
      </w:r>
    </w:p>
    <w:p w14:paraId="4AC66E32" w14:textId="77777777" w:rsidR="0079270C" w:rsidRDefault="0079270C" w:rsidP="0079270C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97E636F" w14:textId="77777777" w:rsidR="0079270C" w:rsidRDefault="0079270C" w:rsidP="0079270C">
      <w:pPr>
        <w:widowControl w:val="0"/>
        <w:jc w:val="center"/>
        <w:rPr>
          <w:sz w:val="28"/>
          <w:szCs w:val="28"/>
        </w:rPr>
      </w:pPr>
      <w:r w:rsidRPr="001142DE">
        <w:rPr>
          <w:sz w:val="28"/>
          <w:szCs w:val="28"/>
          <w:vertAlign w:val="superscript"/>
        </w:rPr>
        <w:t xml:space="preserve">розділити квартирну облікову справу між……; переоформити квартирну облікову справу на …; </w:t>
      </w:r>
      <w:r>
        <w:rPr>
          <w:sz w:val="28"/>
          <w:szCs w:val="28"/>
        </w:rPr>
        <w:t>_____________________________________________________________________</w:t>
      </w:r>
    </w:p>
    <w:p w14:paraId="40B9690C" w14:textId="77777777" w:rsidR="0079270C" w:rsidRPr="008134BE" w:rsidRDefault="0079270C" w:rsidP="0079270C">
      <w:pPr>
        <w:widowControl w:val="0"/>
        <w:ind w:firstLine="708"/>
        <w:jc w:val="center"/>
        <w:rPr>
          <w:sz w:val="28"/>
          <w:szCs w:val="28"/>
        </w:rPr>
      </w:pPr>
      <w:r w:rsidRPr="001142DE">
        <w:rPr>
          <w:sz w:val="28"/>
          <w:szCs w:val="28"/>
          <w:vertAlign w:val="superscript"/>
        </w:rPr>
        <w:t>включити в пільгові списки</w:t>
      </w:r>
      <w:r>
        <w:rPr>
          <w:sz w:val="28"/>
          <w:szCs w:val="28"/>
          <w:vertAlign w:val="superscript"/>
        </w:rPr>
        <w:t>…</w:t>
      </w:r>
      <w:r w:rsidRPr="001142DE">
        <w:rPr>
          <w:sz w:val="28"/>
          <w:szCs w:val="28"/>
          <w:vertAlign w:val="superscript"/>
        </w:rPr>
        <w:t>; змінити ім’я, прізвища в квартирній обліковій справі)</w:t>
      </w:r>
    </w:p>
    <w:p w14:paraId="23FFD564" w14:textId="77777777" w:rsidR="0079270C" w:rsidRPr="008134BE" w:rsidRDefault="0079270C" w:rsidP="0079270C">
      <w:pPr>
        <w:ind w:left="-539" w:firstLine="709"/>
        <w:rPr>
          <w:sz w:val="28"/>
          <w:szCs w:val="28"/>
        </w:rPr>
      </w:pPr>
      <w:r w:rsidRPr="008134BE">
        <w:rPr>
          <w:sz w:val="28"/>
          <w:szCs w:val="28"/>
        </w:rPr>
        <w:t xml:space="preserve">Із </w:t>
      </w:r>
      <w:r>
        <w:rPr>
          <w:sz w:val="28"/>
          <w:szCs w:val="28"/>
        </w:rPr>
        <w:t>внесенням змін</w:t>
      </w:r>
      <w:r w:rsidRPr="008134BE">
        <w:rPr>
          <w:sz w:val="28"/>
          <w:szCs w:val="28"/>
        </w:rPr>
        <w:t xml:space="preserve"> </w:t>
      </w:r>
      <w:r>
        <w:rPr>
          <w:sz w:val="28"/>
          <w:szCs w:val="28"/>
        </w:rPr>
        <w:t>до квартирної облікової справи</w:t>
      </w:r>
      <w:r w:rsidRPr="008134BE">
        <w:rPr>
          <w:sz w:val="28"/>
          <w:szCs w:val="28"/>
        </w:rPr>
        <w:t xml:space="preserve"> погоджуюся:</w:t>
      </w:r>
    </w:p>
    <w:p w14:paraId="28AA239D" w14:textId="77777777" w:rsidR="0079270C" w:rsidRPr="008134BE" w:rsidRDefault="0079270C" w:rsidP="0079270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14:paraId="2225000D" w14:textId="77777777" w:rsidR="0079270C" w:rsidRPr="008134BE" w:rsidRDefault="0079270C" w:rsidP="0079270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14:paraId="007FA72D" w14:textId="77777777" w:rsidR="0079270C" w:rsidRPr="008134BE" w:rsidRDefault="0079270C" w:rsidP="0079270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14:paraId="3C3D2285" w14:textId="77777777" w:rsidR="0079270C" w:rsidRDefault="0079270C" w:rsidP="0079270C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14:paraId="10621280" w14:textId="77777777" w:rsidR="0079270C" w:rsidRPr="003910F7" w:rsidRDefault="0079270C" w:rsidP="0079270C">
      <w:pPr>
        <w:spacing w:before="240" w:line="360" w:lineRule="auto"/>
        <w:rPr>
          <w:szCs w:val="28"/>
        </w:rPr>
      </w:pPr>
      <w:r w:rsidRPr="003910F7">
        <w:rPr>
          <w:szCs w:val="28"/>
        </w:rPr>
        <w:t>До заяви додаються:</w:t>
      </w:r>
    </w:p>
    <w:p w14:paraId="1D6C70B3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84"/>
        </w:tabs>
        <w:ind w:left="142" w:firstLine="0"/>
        <w:jc w:val="both"/>
        <w:outlineLvl w:val="0"/>
      </w:pPr>
      <w:r w:rsidRPr="003910F7">
        <w:rPr>
          <w:color w:val="000000"/>
          <w:szCs w:val="28"/>
        </w:rPr>
        <w:t>В</w:t>
      </w:r>
      <w:r w:rsidRPr="003910F7">
        <w:rPr>
          <w:szCs w:val="28"/>
        </w:rPr>
        <w:t>итяг із реєстру територіальної громади на кожного члена сім’ї.</w:t>
      </w:r>
    </w:p>
    <w:p w14:paraId="642C3F58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>
        <w:t>Копії паспортів</w:t>
      </w:r>
      <w:r w:rsidRPr="003910F7">
        <w:t>.</w:t>
      </w:r>
    </w:p>
    <w:p w14:paraId="1086F547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Копії реєстраційних номерів облікових карток платників податків.</w:t>
      </w:r>
    </w:p>
    <w:p w14:paraId="247C6442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 xml:space="preserve">Копії </w:t>
      </w:r>
      <w:proofErr w:type="spellStart"/>
      <w:r>
        <w:t>свідоцтв</w:t>
      </w:r>
      <w:proofErr w:type="spellEnd"/>
      <w:r w:rsidRPr="003910F7">
        <w:t>.</w:t>
      </w:r>
    </w:p>
    <w:p w14:paraId="531F0C0C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__.</w:t>
      </w:r>
    </w:p>
    <w:p w14:paraId="691DFA8E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 xml:space="preserve">____. </w:t>
      </w:r>
    </w:p>
    <w:p w14:paraId="3E21FD64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</w:t>
      </w:r>
      <w:r>
        <w:t>______________</w:t>
      </w:r>
      <w:r w:rsidRPr="003910F7">
        <w:t>___________.</w:t>
      </w:r>
    </w:p>
    <w:p w14:paraId="3902BD12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______.</w:t>
      </w:r>
    </w:p>
    <w:p w14:paraId="391C29EA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_________________________________________________________</w:t>
      </w:r>
      <w:r>
        <w:t>______________</w:t>
      </w:r>
      <w:r w:rsidRPr="003910F7">
        <w:t xml:space="preserve">__. </w:t>
      </w:r>
    </w:p>
    <w:p w14:paraId="0880CFB3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>____.</w:t>
      </w:r>
    </w:p>
    <w:p w14:paraId="50ACC9C3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</w:t>
      </w:r>
      <w:r>
        <w:t>______________</w:t>
      </w:r>
      <w:r w:rsidRPr="003910F7">
        <w:t>___________.</w:t>
      </w:r>
    </w:p>
    <w:p w14:paraId="0FC51F7A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______.</w:t>
      </w:r>
    </w:p>
    <w:p w14:paraId="18553270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_________________________________________________________</w:t>
      </w:r>
      <w:r>
        <w:t>______________</w:t>
      </w:r>
      <w:r w:rsidRPr="003910F7">
        <w:t xml:space="preserve">__. </w:t>
      </w:r>
    </w:p>
    <w:p w14:paraId="177C9F1F" w14:textId="77777777" w:rsidR="0079270C" w:rsidRPr="003910F7" w:rsidRDefault="0079270C" w:rsidP="0079270C">
      <w:pPr>
        <w:pStyle w:val="a3"/>
        <w:numPr>
          <w:ilvl w:val="0"/>
          <w:numId w:val="12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>____.</w:t>
      </w:r>
    </w:p>
    <w:p w14:paraId="22F13717" w14:textId="77777777" w:rsidR="0079270C" w:rsidRDefault="0079270C" w:rsidP="0079270C">
      <w:pPr>
        <w:ind w:left="175"/>
        <w:rPr>
          <w:b/>
          <w:sz w:val="28"/>
          <w:szCs w:val="28"/>
        </w:rPr>
      </w:pPr>
      <w:r>
        <w:t xml:space="preserve">15.    </w:t>
      </w:r>
      <w:r w:rsidRPr="003910F7">
        <w:t>_______________________________________________________</w:t>
      </w:r>
      <w:r>
        <w:t>______________</w:t>
      </w:r>
      <w:r w:rsidRPr="003910F7">
        <w:t>____.</w:t>
      </w:r>
    </w:p>
    <w:p w14:paraId="1ADB2421" w14:textId="77777777" w:rsidR="0079270C" w:rsidRPr="008134BE" w:rsidRDefault="0079270C" w:rsidP="0079270C">
      <w:pPr>
        <w:numPr>
          <w:ilvl w:val="0"/>
          <w:numId w:val="11"/>
        </w:numPr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_________________________________________  _____________</w:t>
      </w:r>
    </w:p>
    <w:p w14:paraId="6405D75C" w14:textId="77777777" w:rsidR="0079270C" w:rsidRDefault="0079270C" w:rsidP="0079270C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</w:t>
      </w:r>
      <w:r w:rsidRPr="00AD20FA">
        <w:rPr>
          <w:b/>
          <w:sz w:val="28"/>
          <w:szCs w:val="28"/>
        </w:rPr>
        <w:tab/>
      </w:r>
      <w:r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14:paraId="4F23C84D" w14:textId="77777777" w:rsidR="0079270C" w:rsidRPr="00AD20FA" w:rsidRDefault="0079270C" w:rsidP="0079270C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14:paraId="2AC810AF" w14:textId="77777777" w:rsidR="005B4448" w:rsidRDefault="005B4448" w:rsidP="001A1F72">
      <w:pPr>
        <w:ind w:left="10773"/>
        <w:rPr>
          <w:sz w:val="28"/>
          <w:szCs w:val="28"/>
        </w:rPr>
        <w:sectPr w:rsidR="005B4448" w:rsidSect="00CE22ED">
          <w:pgSz w:w="11906" w:h="16838"/>
          <w:pgMar w:top="851" w:right="993" w:bottom="851" w:left="1135" w:header="567" w:footer="0" w:gutter="0"/>
          <w:cols w:space="708"/>
          <w:titlePg/>
          <w:docGrid w:linePitch="360"/>
        </w:sectPr>
      </w:pPr>
    </w:p>
    <w:p w14:paraId="5834D3D4" w14:textId="77777777"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14:paraId="7DAF4613" w14:textId="77777777" w:rsidR="001A1F72" w:rsidRPr="00C939E8" w:rsidRDefault="0079270C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927DBF">
        <w:rPr>
          <w:sz w:val="28"/>
          <w:szCs w:val="28"/>
        </w:rPr>
        <w:t>м</w:t>
      </w:r>
      <w:r w:rsidR="001A1F72" w:rsidRPr="00C939E8"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14:paraId="482053D8" w14:textId="77777777" w:rsidR="001A1F72" w:rsidRPr="00C939E8" w:rsidRDefault="00927DBF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14:paraId="1B3D5293" w14:textId="77777777"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14:paraId="1A95815C" w14:textId="77777777"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14:paraId="7490637C" w14:textId="77777777"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14:paraId="62458DAC" w14:textId="77777777"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14:paraId="2158E29E" w14:textId="77777777" w:rsidR="00205E51" w:rsidRPr="00C939E8" w:rsidRDefault="00205E51" w:rsidP="00205E51">
      <w:pPr>
        <w:jc w:val="center"/>
        <w:rPr>
          <w:b/>
          <w:sz w:val="28"/>
          <w:szCs w:val="28"/>
          <w:u w:val="single"/>
        </w:rPr>
      </w:pPr>
      <w:r w:rsidRPr="00756FAF">
        <w:rPr>
          <w:b/>
          <w:sz w:val="28"/>
          <w:szCs w:val="28"/>
          <w:u w:val="single"/>
        </w:rPr>
        <w:t>Внесення змін до квартирної облікової справи громадян, які</w:t>
      </w:r>
      <w:r>
        <w:rPr>
          <w:b/>
          <w:sz w:val="28"/>
          <w:szCs w:val="28"/>
          <w:u w:val="single"/>
        </w:rPr>
        <w:t xml:space="preserve"> </w:t>
      </w:r>
      <w:r w:rsidRPr="00756FAF">
        <w:rPr>
          <w:b/>
          <w:sz w:val="28"/>
          <w:szCs w:val="28"/>
          <w:u w:val="single"/>
        </w:rPr>
        <w:t>потребують поліпшення житлових умов</w:t>
      </w:r>
    </w:p>
    <w:p w14:paraId="69FA86C9" w14:textId="77777777" w:rsidR="00205E51" w:rsidRPr="00C939E8" w:rsidRDefault="00205E51" w:rsidP="00205E51">
      <w:pPr>
        <w:jc w:val="center"/>
        <w:rPr>
          <w:caps/>
        </w:rPr>
      </w:pPr>
      <w:r w:rsidRPr="00C939E8">
        <w:t>(назва адміністративної послуги)</w:t>
      </w:r>
    </w:p>
    <w:p w14:paraId="4B11C07C" w14:textId="77777777" w:rsidR="00205E51" w:rsidRPr="00C939E8" w:rsidRDefault="00205E51" w:rsidP="00205E51">
      <w:pPr>
        <w:jc w:val="center"/>
        <w:rPr>
          <w:sz w:val="28"/>
          <w:szCs w:val="28"/>
        </w:rPr>
      </w:pPr>
    </w:p>
    <w:p w14:paraId="03122B5E" w14:textId="77777777" w:rsidR="00205E51" w:rsidRPr="00FF5CB4" w:rsidRDefault="00205E51" w:rsidP="00205E51">
      <w:pPr>
        <w:jc w:val="center"/>
        <w:rPr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14:paraId="6B167236" w14:textId="77777777" w:rsidR="00205E51" w:rsidRPr="00C939E8" w:rsidRDefault="00205E51" w:rsidP="00205E51">
      <w:pPr>
        <w:jc w:val="center"/>
      </w:pPr>
      <w:r w:rsidRPr="00C939E8">
        <w:t>(найменування суб’єкта надання адміністративної послуги)</w:t>
      </w:r>
    </w:p>
    <w:p w14:paraId="5728833F" w14:textId="77777777"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C939E8" w14:paraId="0F007A87" w14:textId="77777777" w:rsidTr="00235767">
        <w:tc>
          <w:tcPr>
            <w:tcW w:w="569" w:type="dxa"/>
            <w:shd w:val="clear" w:color="auto" w:fill="auto"/>
          </w:tcPr>
          <w:p w14:paraId="483FDB95" w14:textId="77777777"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14:paraId="54D7B8D9" w14:textId="77777777"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14:paraId="72DB2EE0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14:paraId="5DA2439B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14:paraId="35087171" w14:textId="77777777" w:rsidR="001A1F72" w:rsidRPr="00C939E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14:paraId="1FF4D79E" w14:textId="77777777" w:rsidR="001A1F72" w:rsidRPr="00C939E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80E9B" w:rsidRPr="00C939E8" w14:paraId="3B6F9E57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5461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BDB9" w14:textId="77777777" w:rsidR="00A80E9B" w:rsidRPr="00C939E8" w:rsidRDefault="00A80E9B" w:rsidP="00790AF8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0353" w14:textId="77777777" w:rsidR="00A80E9B" w:rsidRPr="00C939E8" w:rsidRDefault="00A80E9B" w:rsidP="00C70EB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  <w:r w:rsidR="00D55674">
              <w:rPr>
                <w:sz w:val="28"/>
                <w:szCs w:val="28"/>
              </w:rPr>
              <w:t xml:space="preserve"> </w:t>
            </w:r>
            <w:r w:rsidR="00D55674" w:rsidRPr="00C939E8">
              <w:rPr>
                <w:sz w:val="28"/>
                <w:szCs w:val="28"/>
              </w:rPr>
              <w:t>(далі ЦНАП)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6BEF" w14:textId="77777777" w:rsidR="00A80E9B" w:rsidRPr="00C939E8" w:rsidRDefault="00A80E9B" w:rsidP="00C70EB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6F11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A80E9B" w:rsidRPr="00C939E8" w14:paraId="664822A6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4E2A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83F0" w14:textId="77777777" w:rsidR="00A80E9B" w:rsidRPr="00C939E8" w:rsidRDefault="00A80E9B" w:rsidP="00790AF8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>
              <w:rPr>
                <w:sz w:val="28"/>
                <w:szCs w:val="28"/>
              </w:rPr>
              <w:t xml:space="preserve">послуги </w:t>
            </w:r>
            <w:r w:rsidRPr="00C939E8">
              <w:rPr>
                <w:sz w:val="28"/>
                <w:szCs w:val="28"/>
              </w:rPr>
              <w:t xml:space="preserve">до відділу </w:t>
            </w:r>
            <w:r>
              <w:rPr>
                <w:sz w:val="28"/>
                <w:szCs w:val="28"/>
              </w:rPr>
              <w:t xml:space="preserve">комунальної 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707E" w14:textId="77777777" w:rsidR="00A80E9B" w:rsidRPr="00C939E8" w:rsidRDefault="00A80E9B" w:rsidP="00A80E9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7799" w14:textId="77777777" w:rsidR="00A80E9B" w:rsidRPr="00C939E8" w:rsidRDefault="00A80E9B" w:rsidP="00C70EB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2305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A80E9B" w:rsidRPr="00C939E8" w14:paraId="31E5C4DC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1E1B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EFEB" w14:textId="77777777" w:rsidR="00A80E9B" w:rsidRPr="00C939E8" w:rsidRDefault="00A80E9B" w:rsidP="00790AF8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>
              <w:rPr>
                <w:sz w:val="28"/>
                <w:szCs w:val="28"/>
              </w:rPr>
              <w:t xml:space="preserve">комунальної </w:t>
            </w:r>
            <w:r>
              <w:rPr>
                <w:sz w:val="28"/>
                <w:szCs w:val="28"/>
              </w:rPr>
              <w:lastRenderedPageBreak/>
              <w:t xml:space="preserve">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  <w:p w14:paraId="4609B275" w14:textId="77777777" w:rsidR="00A80E9B" w:rsidRPr="00C939E8" w:rsidRDefault="00A80E9B" w:rsidP="00790AF8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1329" w14:textId="77777777" w:rsidR="00A80E9B" w:rsidRPr="00C939E8" w:rsidRDefault="00A80E9B" w:rsidP="00C70EBF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 xml:space="preserve">Посадова особа відділу </w:t>
            </w:r>
            <w:r>
              <w:rPr>
                <w:sz w:val="28"/>
                <w:szCs w:val="28"/>
              </w:rPr>
              <w:t xml:space="preserve">комунальної </w:t>
            </w:r>
            <w:r>
              <w:rPr>
                <w:sz w:val="28"/>
                <w:szCs w:val="28"/>
              </w:rPr>
              <w:lastRenderedPageBreak/>
              <w:t xml:space="preserve">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FD55" w14:textId="77777777" w:rsidR="00A80E9B" w:rsidRPr="00C939E8" w:rsidRDefault="00A80E9B" w:rsidP="00A80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Відділ комунальної власності </w:t>
            </w:r>
            <w:r w:rsidRPr="00A80E9B">
              <w:rPr>
                <w:sz w:val="28"/>
                <w:szCs w:val="28"/>
              </w:rPr>
              <w:t xml:space="preserve">Управління </w:t>
            </w:r>
            <w:r w:rsidRPr="00A80E9B">
              <w:rPr>
                <w:sz w:val="28"/>
                <w:szCs w:val="28"/>
              </w:rPr>
              <w:lastRenderedPageBreak/>
              <w:t>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A663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lastRenderedPageBreak/>
              <w:t xml:space="preserve">У день передачі вхідного пакету  </w:t>
            </w:r>
            <w:r w:rsidRPr="00A80E9B">
              <w:rPr>
                <w:sz w:val="28"/>
                <w:szCs w:val="28"/>
                <w:lang w:val="uk-UA"/>
              </w:rPr>
              <w:lastRenderedPageBreak/>
              <w:t xml:space="preserve">документів адміністратором </w:t>
            </w:r>
            <w:proofErr w:type="spellStart"/>
            <w:r w:rsidRPr="00A80E9B">
              <w:rPr>
                <w:sz w:val="28"/>
                <w:szCs w:val="28"/>
                <w:lang w:val="uk-UA"/>
              </w:rPr>
              <w:t>ЦНАПу</w:t>
            </w:r>
            <w:proofErr w:type="spellEnd"/>
          </w:p>
        </w:tc>
      </w:tr>
      <w:tr w:rsidR="00A80E9B" w:rsidRPr="00DB39AC" w14:paraId="7ACE0241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FBCC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A3B7" w14:textId="77777777" w:rsidR="00A80E9B" w:rsidRPr="00DB39AC" w:rsidRDefault="00A80E9B" w:rsidP="00790AF8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>
              <w:rPr>
                <w:sz w:val="28"/>
                <w:szCs w:val="28"/>
              </w:rPr>
              <w:t xml:space="preserve"> </w:t>
            </w:r>
            <w:r w:rsidRPr="00DB39AC">
              <w:rPr>
                <w:sz w:val="28"/>
                <w:szCs w:val="28"/>
              </w:rPr>
              <w:t xml:space="preserve">та підготовка їх </w:t>
            </w:r>
            <w:r>
              <w:rPr>
                <w:sz w:val="28"/>
                <w:szCs w:val="28"/>
              </w:rPr>
              <w:t xml:space="preserve">до обговорення </w:t>
            </w:r>
            <w:r w:rsidRPr="00DB39AC">
              <w:rPr>
                <w:sz w:val="28"/>
                <w:szCs w:val="28"/>
              </w:rPr>
              <w:t>на засіданн</w:t>
            </w:r>
            <w:r>
              <w:rPr>
                <w:sz w:val="28"/>
                <w:szCs w:val="28"/>
              </w:rPr>
              <w:t>і</w:t>
            </w:r>
            <w:r w:rsidRPr="00DB39AC">
              <w:rPr>
                <w:sz w:val="28"/>
                <w:szCs w:val="28"/>
              </w:rPr>
              <w:t xml:space="preserve"> громадської комісії з житлових питань при виконавчому комітеті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7ED2" w14:textId="77777777" w:rsidR="00A80E9B" w:rsidRPr="00DB39AC" w:rsidRDefault="00A80E9B" w:rsidP="00C70EBF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01DF" w14:textId="77777777" w:rsidR="00A80E9B" w:rsidRPr="00C939E8" w:rsidRDefault="00A80E9B" w:rsidP="00A80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C212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До засідання громадської комісії</w:t>
            </w:r>
          </w:p>
        </w:tc>
      </w:tr>
      <w:tr w:rsidR="00A80E9B" w:rsidRPr="00DB39AC" w14:paraId="40B10698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7006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B6C1F" w14:textId="77777777" w:rsidR="00A80E9B" w:rsidRPr="00DB39AC" w:rsidRDefault="00A80E9B" w:rsidP="00790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пакету документів на </w:t>
            </w:r>
            <w:r w:rsidRPr="00DB39AC">
              <w:rPr>
                <w:sz w:val="28"/>
                <w:szCs w:val="28"/>
              </w:rPr>
              <w:t>засіданн</w:t>
            </w:r>
            <w:r>
              <w:rPr>
                <w:sz w:val="28"/>
                <w:szCs w:val="28"/>
              </w:rPr>
              <w:t>і</w:t>
            </w:r>
            <w:r w:rsidRPr="00DB39AC">
              <w:rPr>
                <w:sz w:val="28"/>
                <w:szCs w:val="28"/>
              </w:rPr>
              <w:t xml:space="preserve"> громадської комісії з житлових питань при виконавчому комітеті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C837" w14:textId="77777777" w:rsidR="00A80E9B" w:rsidRPr="00DB39AC" w:rsidRDefault="00A80E9B" w:rsidP="00C70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AF7C" w14:textId="77777777" w:rsidR="00A80E9B" w:rsidRDefault="00A80E9B" w:rsidP="00A80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B39AC">
              <w:rPr>
                <w:sz w:val="28"/>
                <w:szCs w:val="28"/>
              </w:rPr>
              <w:t>ромадськ</w:t>
            </w:r>
            <w:r>
              <w:rPr>
                <w:sz w:val="28"/>
                <w:szCs w:val="28"/>
              </w:rPr>
              <w:t>а</w:t>
            </w:r>
            <w:r w:rsidRPr="00DB39AC">
              <w:rPr>
                <w:sz w:val="28"/>
                <w:szCs w:val="28"/>
              </w:rPr>
              <w:t xml:space="preserve"> комісі</w:t>
            </w:r>
            <w:r>
              <w:rPr>
                <w:sz w:val="28"/>
                <w:szCs w:val="28"/>
              </w:rPr>
              <w:t>я</w:t>
            </w:r>
            <w:r w:rsidRPr="00DB39AC">
              <w:rPr>
                <w:sz w:val="28"/>
                <w:szCs w:val="28"/>
              </w:rPr>
              <w:t xml:space="preserve"> з житлових питань при виконавчому комітеті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0927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 xml:space="preserve">Згідно плану засідань громадської комісії </w:t>
            </w:r>
          </w:p>
        </w:tc>
      </w:tr>
      <w:tr w:rsidR="00A80E9B" w:rsidRPr="00BA2646" w14:paraId="32B2E792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BE7F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00B4" w14:textId="77777777" w:rsidR="00A80E9B" w:rsidRPr="00BA2646" w:rsidRDefault="00A80E9B" w:rsidP="00790AF8">
            <w:pPr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Прийняття рішення </w:t>
            </w:r>
            <w:r w:rsidRPr="00A80E9B">
              <w:rPr>
                <w:sz w:val="28"/>
                <w:szCs w:val="28"/>
              </w:rPr>
              <w:t>виконавчого комітету Боярської міської ради про взяття на квартирний облік або відмова у взятті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C8D1" w14:textId="77777777" w:rsidR="00A80E9B" w:rsidRPr="00BA2646" w:rsidRDefault="00A80E9B" w:rsidP="00A80E9B">
            <w:pPr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C216" w14:textId="77777777" w:rsidR="00A80E9B" w:rsidRPr="00BA2646" w:rsidRDefault="00A80E9B" w:rsidP="00A80E9B">
            <w:pPr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ради, Відділ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665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Кожен другий четвер місяця</w:t>
            </w:r>
          </w:p>
        </w:tc>
      </w:tr>
      <w:tr w:rsidR="00A80E9B" w:rsidRPr="00D31939" w14:paraId="4A01BD4F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8EA7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6280" w14:textId="77777777" w:rsidR="00A80E9B" w:rsidRPr="00126753" w:rsidRDefault="004B7C71" w:rsidP="00790AF8">
            <w:pPr>
              <w:rPr>
                <w:color w:val="000000" w:themeColor="text1"/>
                <w:sz w:val="28"/>
                <w:szCs w:val="28"/>
              </w:rPr>
            </w:pPr>
            <w:r w:rsidRPr="00126753">
              <w:rPr>
                <w:color w:val="000000" w:themeColor="text1"/>
                <w:sz w:val="28"/>
                <w:szCs w:val="28"/>
              </w:rPr>
              <w:t xml:space="preserve">Передача адміністратору </w:t>
            </w:r>
            <w:proofErr w:type="spellStart"/>
            <w:r w:rsidRPr="00126753">
              <w:rPr>
                <w:color w:val="000000" w:themeColor="text1"/>
                <w:sz w:val="28"/>
                <w:szCs w:val="28"/>
              </w:rPr>
              <w:t>ЦНАПу</w:t>
            </w:r>
            <w:proofErr w:type="spellEnd"/>
            <w:r w:rsidRPr="00126753">
              <w:rPr>
                <w:color w:val="000000" w:themeColor="text1"/>
                <w:sz w:val="28"/>
                <w:szCs w:val="28"/>
              </w:rPr>
              <w:t xml:space="preserve"> вихідних документів з відміткою у журналі приймання-</w:t>
            </w:r>
            <w:r w:rsidRPr="00126753">
              <w:rPr>
                <w:color w:val="000000" w:themeColor="text1"/>
                <w:sz w:val="28"/>
                <w:szCs w:val="28"/>
              </w:rPr>
              <w:lastRenderedPageBreak/>
              <w:t>передачі (додаток 1).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AD6E" w14:textId="77777777" w:rsidR="00A80E9B" w:rsidRPr="00D64362" w:rsidRDefault="00A80E9B" w:rsidP="00C70EBF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lastRenderedPageBreak/>
              <w:t xml:space="preserve">Посадова особа відділу комунальної </w:t>
            </w:r>
            <w:r w:rsidRPr="00D64362">
              <w:rPr>
                <w:sz w:val="28"/>
                <w:szCs w:val="28"/>
              </w:rPr>
              <w:lastRenderedPageBreak/>
              <w:t>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2223" w14:textId="77777777" w:rsidR="00A80E9B" w:rsidRPr="00D64362" w:rsidRDefault="00A80E9B" w:rsidP="00A80E9B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lastRenderedPageBreak/>
              <w:t xml:space="preserve">Відділ комунальної власності </w:t>
            </w:r>
            <w:r w:rsidRPr="00A80E9B">
              <w:rPr>
                <w:sz w:val="28"/>
                <w:szCs w:val="28"/>
              </w:rPr>
              <w:t xml:space="preserve">Управління </w:t>
            </w:r>
            <w:r w:rsidRPr="00A80E9B">
              <w:rPr>
                <w:sz w:val="28"/>
                <w:szCs w:val="28"/>
              </w:rPr>
              <w:lastRenderedPageBreak/>
              <w:t>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75FF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lastRenderedPageBreak/>
              <w:t xml:space="preserve">10 днів після засідання </w:t>
            </w:r>
            <w:r w:rsidRPr="00A80E9B">
              <w:rPr>
                <w:sz w:val="28"/>
                <w:szCs w:val="28"/>
                <w:lang w:val="uk-UA"/>
              </w:rPr>
              <w:lastRenderedPageBreak/>
              <w:t>виконавчого комітету</w:t>
            </w:r>
          </w:p>
        </w:tc>
      </w:tr>
      <w:tr w:rsidR="00A80E9B" w:rsidRPr="00C939E8" w14:paraId="3AFA7785" w14:textId="77777777" w:rsidTr="00A80E9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5B56" w14:textId="77777777" w:rsidR="00A80E9B" w:rsidRPr="00C939E8" w:rsidRDefault="00A80E9B" w:rsidP="00A80E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D1B4" w14:textId="77777777" w:rsidR="00A80E9B" w:rsidRPr="00C939E8" w:rsidRDefault="00A80E9B" w:rsidP="00790AF8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>
              <w:rPr>
                <w:sz w:val="28"/>
                <w:szCs w:val="28"/>
              </w:rPr>
              <w:t>/документів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A99A" w14:textId="77777777" w:rsidR="00A80E9B" w:rsidRPr="00C939E8" w:rsidRDefault="00A80E9B" w:rsidP="00A80E9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0502A" w14:textId="77777777" w:rsidR="00A80E9B" w:rsidRPr="00C939E8" w:rsidRDefault="00A80E9B" w:rsidP="00A80E9B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1F38" w14:textId="77777777" w:rsidR="00A80E9B" w:rsidRPr="00A80E9B" w:rsidRDefault="00A80E9B" w:rsidP="00A80E9B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У день запиту заявником</w:t>
            </w:r>
          </w:p>
        </w:tc>
      </w:tr>
      <w:tr w:rsidR="00A80E9B" w:rsidRPr="00C939E8" w14:paraId="36470F5D" w14:textId="77777777" w:rsidTr="003046E9">
        <w:trPr>
          <w:trHeight w:val="382"/>
        </w:trPr>
        <w:tc>
          <w:tcPr>
            <w:tcW w:w="12472" w:type="dxa"/>
            <w:gridSpan w:val="4"/>
            <w:shd w:val="clear" w:color="auto" w:fill="auto"/>
            <w:vAlign w:val="center"/>
          </w:tcPr>
          <w:p w14:paraId="35C7EA6E" w14:textId="77777777" w:rsidR="00A80E9B" w:rsidRPr="00C939E8" w:rsidRDefault="00A80E9B" w:rsidP="003046E9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14:paraId="517951E1" w14:textId="77777777" w:rsidR="00A80E9B" w:rsidRPr="00C939E8" w:rsidRDefault="003046E9" w:rsidP="00C70EBF">
            <w:pPr>
              <w:rPr>
                <w:sz w:val="28"/>
                <w:szCs w:val="28"/>
              </w:rPr>
            </w:pPr>
            <w:r w:rsidRPr="0012651E">
              <w:rPr>
                <w:sz w:val="28"/>
                <w:szCs w:val="28"/>
              </w:rPr>
              <w:t>30 днів або на першому засіданні колегіального органу після закінчення цього строку</w:t>
            </w:r>
          </w:p>
        </w:tc>
      </w:tr>
      <w:tr w:rsidR="00A80E9B" w:rsidRPr="00C939E8" w14:paraId="033601EA" w14:textId="77777777" w:rsidTr="003046E9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  <w:vAlign w:val="center"/>
          </w:tcPr>
          <w:p w14:paraId="5F252878" w14:textId="77777777" w:rsidR="00A80E9B" w:rsidRPr="00C939E8" w:rsidRDefault="00A80E9B" w:rsidP="003046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14:paraId="2F8E5A96" w14:textId="77777777" w:rsidR="00A80E9B" w:rsidRPr="00C939E8" w:rsidRDefault="001C3BBF" w:rsidP="00C70E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0E9B" w:rsidRPr="00C939E8">
              <w:rPr>
                <w:sz w:val="28"/>
                <w:szCs w:val="28"/>
              </w:rPr>
              <w:t>0 календарних днів</w:t>
            </w:r>
          </w:p>
        </w:tc>
      </w:tr>
    </w:tbl>
    <w:p w14:paraId="49F4242E" w14:textId="77777777"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14:paraId="361CDF11" w14:textId="77777777"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14:paraId="0CA65E4E" w14:textId="77777777" w:rsidR="00C939E8" w:rsidRPr="00C939E8" w:rsidRDefault="00D55674" w:rsidP="00D55674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 </w:t>
      </w:r>
      <w:r w:rsidR="00D576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C939E8" w:rsidRPr="00C939E8">
        <w:rPr>
          <w:b/>
          <w:sz w:val="28"/>
          <w:szCs w:val="28"/>
        </w:rPr>
        <w:t>Ганна САЛАМАТІНА</w:t>
      </w:r>
    </w:p>
    <w:p w14:paraId="657C829E" w14:textId="77777777"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14:paraId="74ABCEA6" w14:textId="77777777" w:rsidR="004B7C71" w:rsidRDefault="004B7C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239BAE" w14:textId="77777777" w:rsidR="004B7C71" w:rsidRPr="00EE73F6" w:rsidRDefault="004B7C71" w:rsidP="004B7C71">
      <w:pPr>
        <w:jc w:val="right"/>
        <w:rPr>
          <w:sz w:val="28"/>
          <w:szCs w:val="28"/>
        </w:rPr>
      </w:pPr>
      <w:r w:rsidRPr="00EE73F6">
        <w:rPr>
          <w:sz w:val="28"/>
          <w:szCs w:val="28"/>
        </w:rPr>
        <w:lastRenderedPageBreak/>
        <w:t>Додаток 1.</w:t>
      </w:r>
    </w:p>
    <w:p w14:paraId="37185946" w14:textId="77777777" w:rsidR="004B7C71" w:rsidRPr="0051387D" w:rsidRDefault="004B7C71" w:rsidP="004B7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приймання-передачі*</w:t>
      </w:r>
    </w:p>
    <w:p w14:paraId="3C259E08" w14:textId="77777777" w:rsidR="004B7C71" w:rsidRDefault="004B7C71" w:rsidP="004B7C71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407"/>
        <w:gridCol w:w="5812"/>
        <w:gridCol w:w="1842"/>
        <w:gridCol w:w="4536"/>
      </w:tblGrid>
      <w:tr w:rsidR="004B7C71" w:rsidRPr="00093DF5" w14:paraId="49EB4DA3" w14:textId="77777777" w:rsidTr="00742459">
        <w:tc>
          <w:tcPr>
            <w:tcW w:w="820" w:type="dxa"/>
          </w:tcPr>
          <w:p w14:paraId="0A2C7D50" w14:textId="77777777" w:rsidR="004B7C71" w:rsidRPr="002F1325" w:rsidRDefault="004B7C71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№</w:t>
            </w:r>
            <w:r>
              <w:rPr>
                <w:b/>
              </w:rPr>
              <w:t xml:space="preserve"> з/п.</w:t>
            </w:r>
          </w:p>
        </w:tc>
        <w:tc>
          <w:tcPr>
            <w:tcW w:w="2407" w:type="dxa"/>
          </w:tcPr>
          <w:p w14:paraId="67D028D2" w14:textId="77777777" w:rsidR="004B7C71" w:rsidRPr="00093DF5" w:rsidRDefault="004B7C71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П.І.Б заявника</w:t>
            </w:r>
          </w:p>
        </w:tc>
        <w:tc>
          <w:tcPr>
            <w:tcW w:w="5812" w:type="dxa"/>
          </w:tcPr>
          <w:p w14:paraId="37BAFA6C" w14:textId="77777777" w:rsidR="004B7C71" w:rsidRPr="00093DF5" w:rsidRDefault="004B7C71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Назва документу</w:t>
            </w:r>
          </w:p>
        </w:tc>
        <w:tc>
          <w:tcPr>
            <w:tcW w:w="1842" w:type="dxa"/>
          </w:tcPr>
          <w:p w14:paraId="1B25DDEC" w14:textId="77777777" w:rsidR="004B7C71" w:rsidRPr="00093DF5" w:rsidRDefault="004B7C71" w:rsidP="00742459">
            <w:pPr>
              <w:jc w:val="center"/>
              <w:rPr>
                <w:b/>
              </w:rPr>
            </w:pPr>
            <w:r>
              <w:rPr>
                <w:b/>
              </w:rPr>
              <w:t>Дата передачі документів</w:t>
            </w:r>
          </w:p>
        </w:tc>
        <w:tc>
          <w:tcPr>
            <w:tcW w:w="4536" w:type="dxa"/>
          </w:tcPr>
          <w:p w14:paraId="16BF74AA" w14:textId="77777777" w:rsidR="004B7C71" w:rsidRPr="00093DF5" w:rsidRDefault="004B7C71" w:rsidP="00742459">
            <w:pPr>
              <w:jc w:val="center"/>
              <w:rPr>
                <w:b/>
              </w:rPr>
            </w:pPr>
            <w:r>
              <w:rPr>
                <w:b/>
              </w:rPr>
              <w:t>Прізвище та п</w:t>
            </w:r>
            <w:r w:rsidRPr="00093DF5">
              <w:rPr>
                <w:b/>
              </w:rPr>
              <w:t>ідпис</w:t>
            </w:r>
            <w:r>
              <w:rPr>
                <w:b/>
              </w:rPr>
              <w:t xml:space="preserve"> того, хто приймає вихідні документи</w:t>
            </w:r>
          </w:p>
        </w:tc>
      </w:tr>
      <w:tr w:rsidR="004B7C71" w:rsidRPr="00093DF5" w14:paraId="0616AFB2" w14:textId="77777777" w:rsidTr="00742459">
        <w:tc>
          <w:tcPr>
            <w:tcW w:w="820" w:type="dxa"/>
          </w:tcPr>
          <w:p w14:paraId="630E42AD" w14:textId="77777777" w:rsidR="004B7C71" w:rsidRPr="00093DF5" w:rsidRDefault="004B7C71" w:rsidP="00742459">
            <w:pPr>
              <w:jc w:val="center"/>
            </w:pPr>
          </w:p>
        </w:tc>
        <w:tc>
          <w:tcPr>
            <w:tcW w:w="2407" w:type="dxa"/>
          </w:tcPr>
          <w:p w14:paraId="3520C63B" w14:textId="77777777" w:rsidR="004B7C71" w:rsidRPr="00093DF5" w:rsidRDefault="004B7C71" w:rsidP="00742459"/>
        </w:tc>
        <w:tc>
          <w:tcPr>
            <w:tcW w:w="5812" w:type="dxa"/>
          </w:tcPr>
          <w:p w14:paraId="4561A80A" w14:textId="77777777" w:rsidR="004B7C71" w:rsidRPr="00093DF5" w:rsidRDefault="004B7C71" w:rsidP="00742459"/>
        </w:tc>
        <w:tc>
          <w:tcPr>
            <w:tcW w:w="1842" w:type="dxa"/>
          </w:tcPr>
          <w:p w14:paraId="4E7862F8" w14:textId="77777777" w:rsidR="004B7C71" w:rsidRPr="00093DF5" w:rsidRDefault="004B7C71" w:rsidP="00742459">
            <w:pPr>
              <w:jc w:val="center"/>
            </w:pPr>
          </w:p>
        </w:tc>
        <w:tc>
          <w:tcPr>
            <w:tcW w:w="4536" w:type="dxa"/>
          </w:tcPr>
          <w:p w14:paraId="7B79AE0A" w14:textId="77777777" w:rsidR="004B7C71" w:rsidRPr="00093DF5" w:rsidRDefault="004B7C71" w:rsidP="00742459">
            <w:pPr>
              <w:jc w:val="center"/>
            </w:pPr>
          </w:p>
        </w:tc>
      </w:tr>
      <w:tr w:rsidR="004B7C71" w:rsidRPr="00093DF5" w14:paraId="13BD2021" w14:textId="77777777" w:rsidTr="00742459">
        <w:tc>
          <w:tcPr>
            <w:tcW w:w="820" w:type="dxa"/>
          </w:tcPr>
          <w:p w14:paraId="2F5EEF18" w14:textId="77777777" w:rsidR="004B7C71" w:rsidRPr="00093DF5" w:rsidRDefault="004B7C71" w:rsidP="00742459">
            <w:pPr>
              <w:jc w:val="center"/>
            </w:pPr>
          </w:p>
        </w:tc>
        <w:tc>
          <w:tcPr>
            <w:tcW w:w="2407" w:type="dxa"/>
          </w:tcPr>
          <w:p w14:paraId="680744BB" w14:textId="77777777" w:rsidR="004B7C71" w:rsidRDefault="004B7C71" w:rsidP="00742459"/>
        </w:tc>
        <w:tc>
          <w:tcPr>
            <w:tcW w:w="5812" w:type="dxa"/>
          </w:tcPr>
          <w:p w14:paraId="79E4B20A" w14:textId="77777777" w:rsidR="004B7C71" w:rsidRDefault="004B7C71" w:rsidP="00742459"/>
        </w:tc>
        <w:tc>
          <w:tcPr>
            <w:tcW w:w="1842" w:type="dxa"/>
          </w:tcPr>
          <w:p w14:paraId="558F305A" w14:textId="77777777" w:rsidR="004B7C71" w:rsidRPr="00093DF5" w:rsidRDefault="004B7C71" w:rsidP="00742459">
            <w:pPr>
              <w:jc w:val="center"/>
            </w:pPr>
          </w:p>
        </w:tc>
        <w:tc>
          <w:tcPr>
            <w:tcW w:w="4536" w:type="dxa"/>
          </w:tcPr>
          <w:p w14:paraId="713EDD4F" w14:textId="77777777" w:rsidR="004B7C71" w:rsidRPr="00093DF5" w:rsidRDefault="004B7C71" w:rsidP="00742459">
            <w:pPr>
              <w:jc w:val="center"/>
            </w:pPr>
          </w:p>
        </w:tc>
      </w:tr>
      <w:tr w:rsidR="004B7C71" w:rsidRPr="00093DF5" w14:paraId="6C449C14" w14:textId="77777777" w:rsidTr="00742459">
        <w:tc>
          <w:tcPr>
            <w:tcW w:w="820" w:type="dxa"/>
          </w:tcPr>
          <w:p w14:paraId="5986525A" w14:textId="77777777" w:rsidR="004B7C71" w:rsidRPr="00093DF5" w:rsidRDefault="004B7C71" w:rsidP="00742459">
            <w:pPr>
              <w:jc w:val="center"/>
            </w:pPr>
          </w:p>
        </w:tc>
        <w:tc>
          <w:tcPr>
            <w:tcW w:w="2407" w:type="dxa"/>
          </w:tcPr>
          <w:p w14:paraId="111221A9" w14:textId="77777777" w:rsidR="004B7C71" w:rsidRDefault="004B7C71" w:rsidP="00742459"/>
        </w:tc>
        <w:tc>
          <w:tcPr>
            <w:tcW w:w="5812" w:type="dxa"/>
          </w:tcPr>
          <w:p w14:paraId="7FA2177F" w14:textId="77777777" w:rsidR="004B7C71" w:rsidRDefault="004B7C71" w:rsidP="00742459"/>
        </w:tc>
        <w:tc>
          <w:tcPr>
            <w:tcW w:w="1842" w:type="dxa"/>
          </w:tcPr>
          <w:p w14:paraId="086C71CE" w14:textId="77777777" w:rsidR="004B7C71" w:rsidRPr="00093DF5" w:rsidRDefault="004B7C71" w:rsidP="00742459">
            <w:pPr>
              <w:jc w:val="center"/>
            </w:pPr>
          </w:p>
        </w:tc>
        <w:tc>
          <w:tcPr>
            <w:tcW w:w="4536" w:type="dxa"/>
          </w:tcPr>
          <w:p w14:paraId="43569951" w14:textId="77777777" w:rsidR="004B7C71" w:rsidRPr="00093DF5" w:rsidRDefault="004B7C71" w:rsidP="00742459">
            <w:pPr>
              <w:jc w:val="center"/>
            </w:pPr>
          </w:p>
        </w:tc>
      </w:tr>
      <w:tr w:rsidR="004B7C71" w:rsidRPr="00093DF5" w14:paraId="24F29C5D" w14:textId="77777777" w:rsidTr="00742459">
        <w:tc>
          <w:tcPr>
            <w:tcW w:w="820" w:type="dxa"/>
          </w:tcPr>
          <w:p w14:paraId="1F249B70" w14:textId="77777777" w:rsidR="004B7C71" w:rsidRPr="00093DF5" w:rsidRDefault="004B7C71" w:rsidP="00742459">
            <w:pPr>
              <w:jc w:val="center"/>
            </w:pPr>
          </w:p>
        </w:tc>
        <w:tc>
          <w:tcPr>
            <w:tcW w:w="2407" w:type="dxa"/>
          </w:tcPr>
          <w:p w14:paraId="5A6BC804" w14:textId="77777777" w:rsidR="004B7C71" w:rsidRDefault="004B7C71" w:rsidP="00742459"/>
        </w:tc>
        <w:tc>
          <w:tcPr>
            <w:tcW w:w="5812" w:type="dxa"/>
          </w:tcPr>
          <w:p w14:paraId="73E5215C" w14:textId="77777777" w:rsidR="004B7C71" w:rsidRDefault="004B7C71" w:rsidP="00742459"/>
        </w:tc>
        <w:tc>
          <w:tcPr>
            <w:tcW w:w="1842" w:type="dxa"/>
          </w:tcPr>
          <w:p w14:paraId="383DB371" w14:textId="77777777" w:rsidR="004B7C71" w:rsidRPr="00093DF5" w:rsidRDefault="004B7C71" w:rsidP="00742459">
            <w:pPr>
              <w:jc w:val="center"/>
            </w:pPr>
          </w:p>
        </w:tc>
        <w:tc>
          <w:tcPr>
            <w:tcW w:w="4536" w:type="dxa"/>
          </w:tcPr>
          <w:p w14:paraId="3219DAFB" w14:textId="77777777" w:rsidR="004B7C71" w:rsidRPr="00093DF5" w:rsidRDefault="004B7C71" w:rsidP="00742459">
            <w:pPr>
              <w:jc w:val="center"/>
            </w:pPr>
          </w:p>
        </w:tc>
      </w:tr>
    </w:tbl>
    <w:p w14:paraId="0A6552B6" w14:textId="77777777" w:rsidR="004B7C71" w:rsidRDefault="004B7C71" w:rsidP="004B7C71">
      <w:pPr>
        <w:jc w:val="both"/>
        <w:rPr>
          <w:sz w:val="28"/>
          <w:szCs w:val="28"/>
        </w:rPr>
      </w:pPr>
    </w:p>
    <w:p w14:paraId="6C22C90F" w14:textId="77777777" w:rsidR="004B7C71" w:rsidRPr="00F7732B" w:rsidRDefault="004B7C71" w:rsidP="004B7C71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*Журнал приймання-передачі створює та веде п</w:t>
      </w:r>
      <w:r w:rsidRPr="00DB39AC">
        <w:rPr>
          <w:sz w:val="28"/>
          <w:szCs w:val="28"/>
        </w:rPr>
        <w:t>осадова особа відділу комунальної власності Управління розвитку інфраструктури та житлово-комунального господарства</w:t>
      </w:r>
      <w:r>
        <w:rPr>
          <w:sz w:val="28"/>
          <w:szCs w:val="28"/>
        </w:rPr>
        <w:t xml:space="preserve">. </w:t>
      </w:r>
      <w:r w:rsidRPr="00F7732B">
        <w:rPr>
          <w:color w:val="000000" w:themeColor="text1"/>
          <w:sz w:val="28"/>
          <w:szCs w:val="28"/>
        </w:rPr>
        <w:t xml:space="preserve">Адміністратор </w:t>
      </w:r>
      <w:proofErr w:type="spellStart"/>
      <w:r w:rsidRPr="00F7732B">
        <w:rPr>
          <w:color w:val="000000" w:themeColor="text1"/>
          <w:sz w:val="28"/>
          <w:szCs w:val="28"/>
        </w:rPr>
        <w:t>ЦНАПу</w:t>
      </w:r>
      <w:proofErr w:type="spellEnd"/>
      <w:r w:rsidRPr="00F7732B">
        <w:rPr>
          <w:color w:val="000000" w:themeColor="text1"/>
          <w:sz w:val="28"/>
          <w:szCs w:val="28"/>
        </w:rPr>
        <w:t xml:space="preserve"> у день отримання документів заповнює графи «Дата передачі документів» та «Прізвище та підпис того, хто приймає вихідні документи»</w:t>
      </w:r>
      <w:r>
        <w:rPr>
          <w:color w:val="000000" w:themeColor="text1"/>
          <w:sz w:val="28"/>
          <w:szCs w:val="28"/>
        </w:rPr>
        <w:t>.</w:t>
      </w:r>
    </w:p>
    <w:p w14:paraId="0D884674" w14:textId="77777777" w:rsidR="007A2180" w:rsidRPr="00C939E8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C939E8" w:rsidSect="00CE22ED">
      <w:headerReference w:type="default" r:id="rId10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85F92" w14:textId="77777777" w:rsidR="005F78C6" w:rsidRDefault="005F78C6" w:rsidP="00B57683">
      <w:r>
        <w:separator/>
      </w:r>
    </w:p>
  </w:endnote>
  <w:endnote w:type="continuationSeparator" w:id="0">
    <w:p w14:paraId="563584C6" w14:textId="77777777" w:rsidR="005F78C6" w:rsidRDefault="005F78C6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09101" w14:textId="77777777" w:rsidR="005F78C6" w:rsidRDefault="005F78C6" w:rsidP="00B57683">
      <w:r>
        <w:separator/>
      </w:r>
    </w:p>
  </w:footnote>
  <w:footnote w:type="continuationSeparator" w:id="0">
    <w:p w14:paraId="3E8CDD23" w14:textId="77777777" w:rsidR="005F78C6" w:rsidRDefault="005F78C6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1CF5" w14:textId="77777777" w:rsidR="00D71F5E" w:rsidRDefault="00813F8A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927DBF">
      <w:rPr>
        <w:noProof/>
      </w:rPr>
      <w:t>6</w:t>
    </w:r>
    <w:r>
      <w:rPr>
        <w:noProof/>
      </w:rPr>
      <w:fldChar w:fldCharType="end"/>
    </w:r>
  </w:p>
  <w:p w14:paraId="2F11AD1C" w14:textId="77777777" w:rsidR="005E1B2F" w:rsidRDefault="005E1B2F" w:rsidP="00D71F5E">
    <w:pPr>
      <w:pStyle w:val="a4"/>
      <w:jc w:val="right"/>
    </w:pPr>
  </w:p>
  <w:p w14:paraId="542AD74C" w14:textId="77777777" w:rsidR="00D71F5E" w:rsidRPr="007D7690" w:rsidRDefault="00063D83" w:rsidP="00D71F5E">
    <w:pPr>
      <w:pStyle w:val="a4"/>
      <w:jc w:val="right"/>
    </w:pPr>
    <w:r>
      <w:t xml:space="preserve">Продовження </w:t>
    </w:r>
    <w:r w:rsidR="006635F9">
      <w:t>інформаційної</w:t>
    </w:r>
    <w:r>
      <w:t xml:space="preserve">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E13D" w14:textId="77777777" w:rsidR="005E1B2F" w:rsidRDefault="00A30B82">
    <w:pPr>
      <w:pStyle w:val="a4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3869F" w14:textId="77777777" w:rsidR="006635F9" w:rsidRDefault="00813F8A">
    <w:pPr>
      <w:pStyle w:val="a4"/>
      <w:jc w:val="center"/>
    </w:pPr>
    <w:r>
      <w:rPr>
        <w:lang w:val="ru-RU"/>
      </w:rPr>
      <w:fldChar w:fldCharType="begin"/>
    </w:r>
    <w:r w:rsidR="006635F9">
      <w:instrText>PAGE   \* MERGEFORMAT</w:instrText>
    </w:r>
    <w:r>
      <w:rPr>
        <w:lang w:val="ru-RU"/>
      </w:rPr>
      <w:fldChar w:fldCharType="separate"/>
    </w:r>
    <w:r w:rsidR="00927DBF">
      <w:rPr>
        <w:noProof/>
      </w:rPr>
      <w:t>1</w:t>
    </w:r>
    <w:r w:rsidR="00927DBF">
      <w:rPr>
        <w:noProof/>
      </w:rPr>
      <w:t>1</w:t>
    </w:r>
    <w:r>
      <w:rPr>
        <w:noProof/>
      </w:rPr>
      <w:fldChar w:fldCharType="end"/>
    </w:r>
  </w:p>
  <w:p w14:paraId="733058E7" w14:textId="77777777" w:rsidR="006635F9" w:rsidRDefault="006635F9" w:rsidP="00D71F5E">
    <w:pPr>
      <w:pStyle w:val="a4"/>
      <w:jc w:val="right"/>
    </w:pPr>
  </w:p>
  <w:p w14:paraId="20CF7946" w14:textId="77777777" w:rsidR="006635F9" w:rsidRPr="007D7690" w:rsidRDefault="006635F9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2D3"/>
    <w:multiLevelType w:val="hybridMultilevel"/>
    <w:tmpl w:val="013A8822"/>
    <w:lvl w:ilvl="0" w:tplc="35F44D9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11C0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BAA"/>
    <w:multiLevelType w:val="hybridMultilevel"/>
    <w:tmpl w:val="0BB2F55E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765"/>
    <w:multiLevelType w:val="hybridMultilevel"/>
    <w:tmpl w:val="B15A7520"/>
    <w:lvl w:ilvl="0" w:tplc="E5F215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3109">
    <w:abstractNumId w:val="5"/>
  </w:num>
  <w:num w:numId="2" w16cid:durableId="347408921">
    <w:abstractNumId w:val="10"/>
  </w:num>
  <w:num w:numId="3" w16cid:durableId="1489438074">
    <w:abstractNumId w:val="2"/>
  </w:num>
  <w:num w:numId="4" w16cid:durableId="1775634324">
    <w:abstractNumId w:val="11"/>
  </w:num>
  <w:num w:numId="5" w16cid:durableId="2115443482">
    <w:abstractNumId w:val="8"/>
  </w:num>
  <w:num w:numId="6" w16cid:durableId="1951356646">
    <w:abstractNumId w:val="13"/>
  </w:num>
  <w:num w:numId="7" w16cid:durableId="1452506686">
    <w:abstractNumId w:val="12"/>
  </w:num>
  <w:num w:numId="8" w16cid:durableId="502209807">
    <w:abstractNumId w:val="4"/>
  </w:num>
  <w:num w:numId="9" w16cid:durableId="257834468">
    <w:abstractNumId w:val="9"/>
  </w:num>
  <w:num w:numId="10" w16cid:durableId="470908600">
    <w:abstractNumId w:val="6"/>
  </w:num>
  <w:num w:numId="11" w16cid:durableId="979656117">
    <w:abstractNumId w:val="0"/>
  </w:num>
  <w:num w:numId="12" w16cid:durableId="738017105">
    <w:abstractNumId w:val="1"/>
  </w:num>
  <w:num w:numId="13" w16cid:durableId="1542476566">
    <w:abstractNumId w:val="3"/>
  </w:num>
  <w:num w:numId="14" w16cid:durableId="1838694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A4"/>
    <w:rsid w:val="0000589F"/>
    <w:rsid w:val="00022716"/>
    <w:rsid w:val="000237C3"/>
    <w:rsid w:val="00031F68"/>
    <w:rsid w:val="00036DA4"/>
    <w:rsid w:val="000461E8"/>
    <w:rsid w:val="00063D83"/>
    <w:rsid w:val="000640E8"/>
    <w:rsid w:val="00066333"/>
    <w:rsid w:val="00074E4E"/>
    <w:rsid w:val="00084794"/>
    <w:rsid w:val="00090CE4"/>
    <w:rsid w:val="000914F6"/>
    <w:rsid w:val="00093D81"/>
    <w:rsid w:val="000C18A7"/>
    <w:rsid w:val="000D229A"/>
    <w:rsid w:val="000D37A0"/>
    <w:rsid w:val="00103DCC"/>
    <w:rsid w:val="00104CC3"/>
    <w:rsid w:val="001142DE"/>
    <w:rsid w:val="00114460"/>
    <w:rsid w:val="0012011E"/>
    <w:rsid w:val="001211CA"/>
    <w:rsid w:val="001259A7"/>
    <w:rsid w:val="0012651E"/>
    <w:rsid w:val="00126753"/>
    <w:rsid w:val="00126B1C"/>
    <w:rsid w:val="001454F2"/>
    <w:rsid w:val="00172AD0"/>
    <w:rsid w:val="00187976"/>
    <w:rsid w:val="00191771"/>
    <w:rsid w:val="00197522"/>
    <w:rsid w:val="001977D3"/>
    <w:rsid w:val="001A1F72"/>
    <w:rsid w:val="001B17F8"/>
    <w:rsid w:val="001B698A"/>
    <w:rsid w:val="001B742A"/>
    <w:rsid w:val="001C3BBF"/>
    <w:rsid w:val="001D0A50"/>
    <w:rsid w:val="001D7BCC"/>
    <w:rsid w:val="001F575C"/>
    <w:rsid w:val="002032B2"/>
    <w:rsid w:val="00205E51"/>
    <w:rsid w:val="00211F50"/>
    <w:rsid w:val="00215EDE"/>
    <w:rsid w:val="00235767"/>
    <w:rsid w:val="002408E3"/>
    <w:rsid w:val="00254994"/>
    <w:rsid w:val="002600EE"/>
    <w:rsid w:val="00275CF9"/>
    <w:rsid w:val="00284909"/>
    <w:rsid w:val="002A43B9"/>
    <w:rsid w:val="002B68A6"/>
    <w:rsid w:val="002C5877"/>
    <w:rsid w:val="002D144E"/>
    <w:rsid w:val="002D3ADC"/>
    <w:rsid w:val="002D515D"/>
    <w:rsid w:val="002D7F42"/>
    <w:rsid w:val="00300A62"/>
    <w:rsid w:val="003046E9"/>
    <w:rsid w:val="0030773F"/>
    <w:rsid w:val="00313E3A"/>
    <w:rsid w:val="00323B0E"/>
    <w:rsid w:val="00324A6F"/>
    <w:rsid w:val="0032797E"/>
    <w:rsid w:val="00330691"/>
    <w:rsid w:val="003340A6"/>
    <w:rsid w:val="00376E51"/>
    <w:rsid w:val="00385A32"/>
    <w:rsid w:val="003916E2"/>
    <w:rsid w:val="003A4414"/>
    <w:rsid w:val="003A71F8"/>
    <w:rsid w:val="003B1306"/>
    <w:rsid w:val="003B2FD7"/>
    <w:rsid w:val="003B309C"/>
    <w:rsid w:val="003B7420"/>
    <w:rsid w:val="003C4842"/>
    <w:rsid w:val="003D2CDC"/>
    <w:rsid w:val="003D6BB6"/>
    <w:rsid w:val="003F34A8"/>
    <w:rsid w:val="004012E1"/>
    <w:rsid w:val="00401B96"/>
    <w:rsid w:val="00406F6D"/>
    <w:rsid w:val="0041014B"/>
    <w:rsid w:val="0041702F"/>
    <w:rsid w:val="004265B4"/>
    <w:rsid w:val="004373DA"/>
    <w:rsid w:val="00446B3E"/>
    <w:rsid w:val="00447C90"/>
    <w:rsid w:val="00455E20"/>
    <w:rsid w:val="004560C3"/>
    <w:rsid w:val="004609B2"/>
    <w:rsid w:val="00463EB6"/>
    <w:rsid w:val="004710D8"/>
    <w:rsid w:val="00485FF5"/>
    <w:rsid w:val="00491474"/>
    <w:rsid w:val="004A01B6"/>
    <w:rsid w:val="004A07DF"/>
    <w:rsid w:val="004A6860"/>
    <w:rsid w:val="004B7C71"/>
    <w:rsid w:val="004C78CC"/>
    <w:rsid w:val="004E26BD"/>
    <w:rsid w:val="004E2922"/>
    <w:rsid w:val="0050031F"/>
    <w:rsid w:val="00503579"/>
    <w:rsid w:val="005037B1"/>
    <w:rsid w:val="005311F6"/>
    <w:rsid w:val="00532ABD"/>
    <w:rsid w:val="00547F19"/>
    <w:rsid w:val="0058190E"/>
    <w:rsid w:val="005824F5"/>
    <w:rsid w:val="00585F66"/>
    <w:rsid w:val="005A036F"/>
    <w:rsid w:val="005B1E12"/>
    <w:rsid w:val="005B27DA"/>
    <w:rsid w:val="005B35AD"/>
    <w:rsid w:val="005B4448"/>
    <w:rsid w:val="005B4FF1"/>
    <w:rsid w:val="005B5F7B"/>
    <w:rsid w:val="005C22A3"/>
    <w:rsid w:val="005C67EE"/>
    <w:rsid w:val="005D36F9"/>
    <w:rsid w:val="005D496B"/>
    <w:rsid w:val="005E1B2F"/>
    <w:rsid w:val="005F67E9"/>
    <w:rsid w:val="005F78C6"/>
    <w:rsid w:val="006146D4"/>
    <w:rsid w:val="00634D0A"/>
    <w:rsid w:val="0064292E"/>
    <w:rsid w:val="006514A9"/>
    <w:rsid w:val="006635F9"/>
    <w:rsid w:val="0068581A"/>
    <w:rsid w:val="00692FB9"/>
    <w:rsid w:val="006A0A43"/>
    <w:rsid w:val="006A33D1"/>
    <w:rsid w:val="006A68F9"/>
    <w:rsid w:val="006E1AF1"/>
    <w:rsid w:val="006F2940"/>
    <w:rsid w:val="00707287"/>
    <w:rsid w:val="0071779F"/>
    <w:rsid w:val="00732B88"/>
    <w:rsid w:val="00747FD8"/>
    <w:rsid w:val="00756FAF"/>
    <w:rsid w:val="00761925"/>
    <w:rsid w:val="00762B59"/>
    <w:rsid w:val="00764812"/>
    <w:rsid w:val="007761AD"/>
    <w:rsid w:val="00781438"/>
    <w:rsid w:val="007833EF"/>
    <w:rsid w:val="007862C6"/>
    <w:rsid w:val="00790AF8"/>
    <w:rsid w:val="0079270C"/>
    <w:rsid w:val="0079553D"/>
    <w:rsid w:val="007A2180"/>
    <w:rsid w:val="007D0CE2"/>
    <w:rsid w:val="007D12A7"/>
    <w:rsid w:val="007F4E0C"/>
    <w:rsid w:val="007F696C"/>
    <w:rsid w:val="00806894"/>
    <w:rsid w:val="00811A97"/>
    <w:rsid w:val="00813F8A"/>
    <w:rsid w:val="008254A5"/>
    <w:rsid w:val="00836437"/>
    <w:rsid w:val="00845E91"/>
    <w:rsid w:val="008532FA"/>
    <w:rsid w:val="008618B3"/>
    <w:rsid w:val="008638CA"/>
    <w:rsid w:val="00885F1D"/>
    <w:rsid w:val="00897CEA"/>
    <w:rsid w:val="008A30F7"/>
    <w:rsid w:val="008B1A96"/>
    <w:rsid w:val="008B6DC2"/>
    <w:rsid w:val="008C2708"/>
    <w:rsid w:val="008C6734"/>
    <w:rsid w:val="008E1FC0"/>
    <w:rsid w:val="008E439A"/>
    <w:rsid w:val="009121A7"/>
    <w:rsid w:val="009276E7"/>
    <w:rsid w:val="00927DBF"/>
    <w:rsid w:val="009304C6"/>
    <w:rsid w:val="009308B7"/>
    <w:rsid w:val="0095110B"/>
    <w:rsid w:val="00954C71"/>
    <w:rsid w:val="00967FCF"/>
    <w:rsid w:val="00970225"/>
    <w:rsid w:val="0097083B"/>
    <w:rsid w:val="00982995"/>
    <w:rsid w:val="009862C7"/>
    <w:rsid w:val="009C1381"/>
    <w:rsid w:val="009C77BC"/>
    <w:rsid w:val="009D7B08"/>
    <w:rsid w:val="009E1487"/>
    <w:rsid w:val="009E1787"/>
    <w:rsid w:val="009E1925"/>
    <w:rsid w:val="009E33DA"/>
    <w:rsid w:val="009F244D"/>
    <w:rsid w:val="00A113ED"/>
    <w:rsid w:val="00A1214D"/>
    <w:rsid w:val="00A14D3C"/>
    <w:rsid w:val="00A30B82"/>
    <w:rsid w:val="00A311EC"/>
    <w:rsid w:val="00A40231"/>
    <w:rsid w:val="00A4311E"/>
    <w:rsid w:val="00A53C5C"/>
    <w:rsid w:val="00A648F1"/>
    <w:rsid w:val="00A80E9B"/>
    <w:rsid w:val="00A9287F"/>
    <w:rsid w:val="00A9474E"/>
    <w:rsid w:val="00A9690E"/>
    <w:rsid w:val="00AA2B12"/>
    <w:rsid w:val="00AA6744"/>
    <w:rsid w:val="00AC77E5"/>
    <w:rsid w:val="00AD00EA"/>
    <w:rsid w:val="00AD20FA"/>
    <w:rsid w:val="00AD504D"/>
    <w:rsid w:val="00AE7412"/>
    <w:rsid w:val="00AF2505"/>
    <w:rsid w:val="00B06C7F"/>
    <w:rsid w:val="00B13261"/>
    <w:rsid w:val="00B238EE"/>
    <w:rsid w:val="00B45D34"/>
    <w:rsid w:val="00B507DC"/>
    <w:rsid w:val="00B57683"/>
    <w:rsid w:val="00B63B8F"/>
    <w:rsid w:val="00B70D82"/>
    <w:rsid w:val="00B71B96"/>
    <w:rsid w:val="00B73CDB"/>
    <w:rsid w:val="00B841EB"/>
    <w:rsid w:val="00B87EEB"/>
    <w:rsid w:val="00B91037"/>
    <w:rsid w:val="00BA2646"/>
    <w:rsid w:val="00BA54D3"/>
    <w:rsid w:val="00BA60A1"/>
    <w:rsid w:val="00BA784E"/>
    <w:rsid w:val="00BB0425"/>
    <w:rsid w:val="00BB31AB"/>
    <w:rsid w:val="00BB4219"/>
    <w:rsid w:val="00BC24D2"/>
    <w:rsid w:val="00BC3C56"/>
    <w:rsid w:val="00BD2666"/>
    <w:rsid w:val="00BF0D7C"/>
    <w:rsid w:val="00BF0FD7"/>
    <w:rsid w:val="00BF482C"/>
    <w:rsid w:val="00BF7F50"/>
    <w:rsid w:val="00C0720F"/>
    <w:rsid w:val="00C20E98"/>
    <w:rsid w:val="00C26DC3"/>
    <w:rsid w:val="00C535F4"/>
    <w:rsid w:val="00C5427D"/>
    <w:rsid w:val="00C569EB"/>
    <w:rsid w:val="00C71999"/>
    <w:rsid w:val="00C73101"/>
    <w:rsid w:val="00C8107D"/>
    <w:rsid w:val="00C8570C"/>
    <w:rsid w:val="00C86492"/>
    <w:rsid w:val="00C939E8"/>
    <w:rsid w:val="00CA20F4"/>
    <w:rsid w:val="00CA2ED9"/>
    <w:rsid w:val="00CA5E5B"/>
    <w:rsid w:val="00CB5413"/>
    <w:rsid w:val="00CB65E3"/>
    <w:rsid w:val="00CB6913"/>
    <w:rsid w:val="00CB69F8"/>
    <w:rsid w:val="00CC3DDF"/>
    <w:rsid w:val="00CE22ED"/>
    <w:rsid w:val="00D0227D"/>
    <w:rsid w:val="00D0629F"/>
    <w:rsid w:val="00D068F0"/>
    <w:rsid w:val="00D11FFE"/>
    <w:rsid w:val="00D1784C"/>
    <w:rsid w:val="00D30AFE"/>
    <w:rsid w:val="00D33A35"/>
    <w:rsid w:val="00D34F63"/>
    <w:rsid w:val="00D36B72"/>
    <w:rsid w:val="00D467A6"/>
    <w:rsid w:val="00D55674"/>
    <w:rsid w:val="00D576E8"/>
    <w:rsid w:val="00D65EDC"/>
    <w:rsid w:val="00D71DA4"/>
    <w:rsid w:val="00D71F5E"/>
    <w:rsid w:val="00D72977"/>
    <w:rsid w:val="00D86E5D"/>
    <w:rsid w:val="00D9554C"/>
    <w:rsid w:val="00D96406"/>
    <w:rsid w:val="00D967A7"/>
    <w:rsid w:val="00DA3D0E"/>
    <w:rsid w:val="00DA6223"/>
    <w:rsid w:val="00DA63F9"/>
    <w:rsid w:val="00DB39AC"/>
    <w:rsid w:val="00DB5A1A"/>
    <w:rsid w:val="00DB7B6D"/>
    <w:rsid w:val="00DC3A54"/>
    <w:rsid w:val="00DE658E"/>
    <w:rsid w:val="00DF2A6B"/>
    <w:rsid w:val="00DF6199"/>
    <w:rsid w:val="00E0343C"/>
    <w:rsid w:val="00E10398"/>
    <w:rsid w:val="00E11237"/>
    <w:rsid w:val="00E21D55"/>
    <w:rsid w:val="00E22572"/>
    <w:rsid w:val="00E2647A"/>
    <w:rsid w:val="00E45058"/>
    <w:rsid w:val="00E56D67"/>
    <w:rsid w:val="00E645C7"/>
    <w:rsid w:val="00E66C14"/>
    <w:rsid w:val="00E81769"/>
    <w:rsid w:val="00E860F4"/>
    <w:rsid w:val="00E9463E"/>
    <w:rsid w:val="00E948A4"/>
    <w:rsid w:val="00E96ED9"/>
    <w:rsid w:val="00EA005D"/>
    <w:rsid w:val="00EA0E67"/>
    <w:rsid w:val="00EB296B"/>
    <w:rsid w:val="00EC0E43"/>
    <w:rsid w:val="00EC1233"/>
    <w:rsid w:val="00EC2033"/>
    <w:rsid w:val="00EC20CB"/>
    <w:rsid w:val="00ED071A"/>
    <w:rsid w:val="00ED4AF9"/>
    <w:rsid w:val="00EE2149"/>
    <w:rsid w:val="00EE26C8"/>
    <w:rsid w:val="00EE64CA"/>
    <w:rsid w:val="00EE7BAB"/>
    <w:rsid w:val="00EF4BE1"/>
    <w:rsid w:val="00F031AE"/>
    <w:rsid w:val="00F0371A"/>
    <w:rsid w:val="00F110A4"/>
    <w:rsid w:val="00F20571"/>
    <w:rsid w:val="00F37C0A"/>
    <w:rsid w:val="00F434BB"/>
    <w:rsid w:val="00F43753"/>
    <w:rsid w:val="00F56033"/>
    <w:rsid w:val="00F5752F"/>
    <w:rsid w:val="00F74A99"/>
    <w:rsid w:val="00F825C2"/>
    <w:rsid w:val="00F82A11"/>
    <w:rsid w:val="00F8412A"/>
    <w:rsid w:val="00F90988"/>
    <w:rsid w:val="00FB4B39"/>
    <w:rsid w:val="00FB4C0B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1259"/>
  <w15:docId w15:val="{001888EA-7705-4005-912F-DD8794FF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інтервалів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ий текст з від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680D-A321-476C-BD7A-C750FD6E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10062</Words>
  <Characters>5736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Arina Kodynets</cp:lastModifiedBy>
  <cp:revision>2</cp:revision>
  <cp:lastPrinted>2022-09-22T06:22:00Z</cp:lastPrinted>
  <dcterms:created xsi:type="dcterms:W3CDTF">2024-12-26T14:31:00Z</dcterms:created>
  <dcterms:modified xsi:type="dcterms:W3CDTF">2024-12-26T14:31:00Z</dcterms:modified>
</cp:coreProperties>
</file>