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адміністративної послуги</w:t>
      </w:r>
    </w:p>
    <w:p w:rsidR="007F1091" w:rsidRDefault="00701D46" w:rsidP="007F1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701D46">
        <w:rPr>
          <w:rFonts w:ascii="Times New Roman" w:hAnsi="Times New Roman" w:cs="Times New Roman"/>
          <w:b/>
          <w:sz w:val="28"/>
          <w:szCs w:val="28"/>
          <w:u w:val="single"/>
        </w:rPr>
        <w:t xml:space="preserve">з державної реєстрації </w:t>
      </w:r>
      <w:r w:rsidR="007F1091" w:rsidRPr="007F1091">
        <w:rPr>
          <w:rFonts w:ascii="Times New Roman" w:hAnsi="Times New Roman" w:cs="Times New Roman"/>
          <w:b/>
          <w:sz w:val="28"/>
          <w:szCs w:val="28"/>
          <w:u w:val="single"/>
        </w:rPr>
        <w:t xml:space="preserve">рішення про припинення юридичної особи </w:t>
      </w:r>
    </w:p>
    <w:p w:rsidR="00701D46" w:rsidRDefault="007F1091" w:rsidP="007F1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1091">
        <w:rPr>
          <w:rFonts w:ascii="Times New Roman" w:hAnsi="Times New Roman" w:cs="Times New Roman"/>
          <w:b/>
          <w:sz w:val="28"/>
          <w:szCs w:val="28"/>
          <w:u w:val="single"/>
        </w:rPr>
        <w:t>(крім громадського формування та релігійної організації)</w:t>
      </w:r>
    </w:p>
    <w:p w:rsidR="000570AF" w:rsidRPr="007F1091" w:rsidRDefault="000570AF" w:rsidP="007F1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2C6C" w:rsidRPr="00822C6C" w:rsidRDefault="00822C6C" w:rsidP="00057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822C6C" w:rsidRPr="00822C6C" w:rsidRDefault="00822C6C" w:rsidP="00057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134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3498"/>
        <w:gridCol w:w="308"/>
        <w:gridCol w:w="6734"/>
      </w:tblGrid>
      <w:tr w:rsidR="00822C6C" w:rsidRPr="00822C6C" w:rsidTr="007F1091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B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AF31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730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822C6C" w:rsidRPr="00822C6C" w:rsidTr="007F1091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BC7860" w:rsidRDefault="00BC7860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Постанова Кабінету Міністрів України від 04.12.2019 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1137 «</w:t>
            </w: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Питання Єдиного державного </w:t>
            </w:r>
            <w:proofErr w:type="spellStart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вебпорталу</w:t>
            </w:r>
            <w:proofErr w:type="spellEnd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електронних послуг та Реєстру адміністративних послуг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91" w:rsidRDefault="007F1091" w:rsidP="00701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822C6C" w:rsidRPr="007F1091" w:rsidRDefault="007F1091" w:rsidP="00701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822C6C" w:rsidRPr="00822C6C" w:rsidTr="007F1091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7F1091" w:rsidRDefault="004501FF" w:rsidP="0045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F1091" w:rsidRPr="007F1091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 юридичної особи (далі – заявник)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91" w:rsidRDefault="007F1091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F1091">
              <w:rPr>
                <w:sz w:val="28"/>
                <w:szCs w:val="28"/>
              </w:rPr>
              <w:t xml:space="preserve">1. Для державної реєстрації рішення про припинення юридичної особи подається: </w:t>
            </w:r>
          </w:p>
          <w:p w:rsidR="007F1091" w:rsidRDefault="007F1091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F1091">
              <w:rPr>
                <w:sz w:val="28"/>
                <w:szCs w:val="28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</w:t>
            </w:r>
            <w:r>
              <w:rPr>
                <w:sz w:val="28"/>
                <w:szCs w:val="28"/>
              </w:rPr>
              <w:t>о припинення юридичної особи;</w:t>
            </w:r>
          </w:p>
          <w:p w:rsidR="007F1091" w:rsidRDefault="007F1091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F1091">
              <w:rPr>
                <w:sz w:val="28"/>
                <w:szCs w:val="28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Pr="007F1091">
              <w:rPr>
                <w:sz w:val="28"/>
                <w:szCs w:val="28"/>
              </w:rPr>
              <w:t>заявлення</w:t>
            </w:r>
            <w:proofErr w:type="spellEnd"/>
            <w:r w:rsidRPr="007F1091">
              <w:rPr>
                <w:sz w:val="28"/>
                <w:szCs w:val="28"/>
              </w:rPr>
              <w:t xml:space="preserve">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7F1091" w:rsidRDefault="007F1091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F1091">
              <w:rPr>
                <w:sz w:val="28"/>
                <w:szCs w:val="28"/>
              </w:rPr>
              <w:t xml:space="preserve">2. Для державної реєстрації рішення про припинення банку у зв’язку з прийняттям рішення про відкликання банківської ліцензії та ліквідацію банку Фондом гарантування вкладів фізичних осіб </w:t>
            </w:r>
            <w:r w:rsidRPr="007F1091">
              <w:rPr>
                <w:sz w:val="28"/>
                <w:szCs w:val="28"/>
              </w:rPr>
              <w:lastRenderedPageBreak/>
              <w:t xml:space="preserve">подаються: копія рішення Національного банку України про відкликання банківської ліцензії та ліквідацію банку; </w:t>
            </w:r>
          </w:p>
          <w:p w:rsidR="007F1091" w:rsidRDefault="007F1091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F1091">
              <w:rPr>
                <w:sz w:val="28"/>
                <w:szCs w:val="28"/>
              </w:rPr>
              <w:t xml:space="preserve">копія рішення Фонду гарантування вкладів фізичних осіб про призначення уповноваженої особи Фонду. </w:t>
            </w:r>
          </w:p>
          <w:p w:rsidR="007F1091" w:rsidRDefault="007F1091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F1091">
              <w:rPr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7F1091" w:rsidRDefault="007F1091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F1091">
              <w:rPr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822C6C" w:rsidRPr="007F1091" w:rsidRDefault="007F1091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7F1091">
              <w:rPr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57F" w:rsidRPr="001A357F" w:rsidRDefault="001A357F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822C6C" w:rsidRPr="00DB2724" w:rsidRDefault="001A357F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91" w:rsidRDefault="007F1091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7F1091" w:rsidRDefault="007F1091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</w:t>
            </w:r>
            <w:r w:rsidRPr="007F1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7F1091" w:rsidRDefault="007F1091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F1091" w:rsidRDefault="007F1091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суперечать вимогам Конституції та законів України; </w:t>
            </w:r>
          </w:p>
          <w:p w:rsidR="00822C6C" w:rsidRPr="007F1091" w:rsidRDefault="007F1091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638"/>
            <w:bookmarkEnd w:id="1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822C6C" w:rsidRP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про відмову у державній реєстрації із зазначенням виключного переліку підстав для відмови 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822C6C" w:rsidRP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ються (видаються, надсилаються </w:t>
            </w: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 поштовим відправленням) заявнику не пізніше наступного робочого дня з дня надходження від заявника заяви про їх повернення </w:t>
            </w:r>
          </w:p>
        </w:tc>
      </w:tr>
    </w:tbl>
    <w:p w:rsidR="005D523F" w:rsidRPr="00822C6C" w:rsidRDefault="001A357F" w:rsidP="00822C6C"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822C6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70AF"/>
    <w:rsid w:val="001A357F"/>
    <w:rsid w:val="002C7C2B"/>
    <w:rsid w:val="00352530"/>
    <w:rsid w:val="003A0139"/>
    <w:rsid w:val="004501FF"/>
    <w:rsid w:val="0046392A"/>
    <w:rsid w:val="005D523F"/>
    <w:rsid w:val="00642878"/>
    <w:rsid w:val="00701D46"/>
    <w:rsid w:val="007B0800"/>
    <w:rsid w:val="007F1091"/>
    <w:rsid w:val="00822C6C"/>
    <w:rsid w:val="00A2406E"/>
    <w:rsid w:val="00A33A08"/>
    <w:rsid w:val="00A5715C"/>
    <w:rsid w:val="00AC3DB2"/>
    <w:rsid w:val="00AF3194"/>
    <w:rsid w:val="00BC7860"/>
    <w:rsid w:val="00C61221"/>
    <w:rsid w:val="00C66038"/>
    <w:rsid w:val="00DB2724"/>
    <w:rsid w:val="00EB6313"/>
    <w:rsid w:val="00EE451E"/>
    <w:rsid w:val="00EE5E6E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a5"/>
    <w:uiPriority w:val="99"/>
    <w:rsid w:val="00DB272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uiPriority w:val="99"/>
    <w:rsid w:val="00DB2724"/>
    <w:pPr>
      <w:shd w:val="clear" w:color="auto" w:fill="FFFFFF"/>
      <w:spacing w:after="0" w:line="240" w:lineRule="auto"/>
      <w:ind w:firstLine="24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4465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8</cp:revision>
  <dcterms:created xsi:type="dcterms:W3CDTF">2024-12-05T19:05:00Z</dcterms:created>
  <dcterms:modified xsi:type="dcterms:W3CDTF">2024-12-26T12:41:00Z</dcterms:modified>
</cp:coreProperties>
</file>