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98E" w:rsidRDefault="00AA7887" w:rsidP="00EF698E">
      <w:pPr>
        <w:ind w:left="510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EF698E">
        <w:rPr>
          <w:sz w:val="24"/>
          <w:szCs w:val="24"/>
        </w:rPr>
        <w:t>ЗАТВЕРДЖЕНО</w:t>
      </w:r>
    </w:p>
    <w:p w:rsidR="00EF698E" w:rsidRDefault="00EF698E" w:rsidP="00EF698E">
      <w:pPr>
        <w:ind w:left="510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Наказ Державної</w:t>
      </w:r>
    </w:p>
    <w:p w:rsidR="00EF698E" w:rsidRDefault="00EF698E" w:rsidP="00EF698E">
      <w:pPr>
        <w:ind w:left="510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міграційної служби України</w:t>
      </w:r>
    </w:p>
    <w:p w:rsidR="00EF698E" w:rsidRDefault="00EF698E" w:rsidP="00EF698E">
      <w:pPr>
        <w:ind w:left="5103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  <w:u w:val="single"/>
        </w:rPr>
        <w:t xml:space="preserve">від «19» січня 2024 року            </w:t>
      </w:r>
    </w:p>
    <w:p w:rsidR="00EF698E" w:rsidRDefault="00EF698E" w:rsidP="00EF698E">
      <w:pPr>
        <w:ind w:left="6379"/>
        <w:jc w:val="left"/>
        <w:rPr>
          <w:sz w:val="26"/>
          <w:szCs w:val="26"/>
          <w:u w:val="single"/>
          <w:lang w:eastAsia="uk-UA"/>
        </w:rPr>
      </w:pPr>
      <w:r>
        <w:rPr>
          <w:sz w:val="26"/>
          <w:szCs w:val="26"/>
          <w:lang w:eastAsia="uk-UA"/>
        </w:rPr>
        <w:t xml:space="preserve">    </w:t>
      </w:r>
      <w:r>
        <w:rPr>
          <w:sz w:val="24"/>
          <w:szCs w:val="24"/>
          <w:u w:val="single"/>
        </w:rPr>
        <w:t>№ 17</w:t>
      </w:r>
    </w:p>
    <w:p w:rsidR="00A44AF5" w:rsidRPr="00F94EC9" w:rsidRDefault="00EF698E" w:rsidP="00EF698E">
      <w:pPr>
        <w:ind w:left="5103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 xml:space="preserve"> </w:t>
      </w:r>
    </w:p>
    <w:p w:rsidR="00C57E90" w:rsidRPr="00AC1ADF" w:rsidRDefault="00C57E90" w:rsidP="00A44AF5">
      <w:pPr>
        <w:ind w:left="5103"/>
        <w:jc w:val="left"/>
        <w:rPr>
          <w:sz w:val="26"/>
          <w:szCs w:val="26"/>
          <w:lang w:eastAsia="uk-UA"/>
        </w:rPr>
      </w:pPr>
    </w:p>
    <w:p w:rsidR="00C57E90" w:rsidRPr="00F94EC9" w:rsidRDefault="00C57E90" w:rsidP="00C57E90">
      <w:pPr>
        <w:ind w:left="6379"/>
        <w:jc w:val="left"/>
        <w:rPr>
          <w:sz w:val="26"/>
          <w:szCs w:val="26"/>
          <w:lang w:eastAsia="uk-UA"/>
        </w:rPr>
      </w:pPr>
    </w:p>
    <w:p w:rsidR="00CC122F" w:rsidRPr="00F94EC9" w:rsidRDefault="00CC122F" w:rsidP="00CC122F">
      <w:pPr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ІНФОРМАЦІЙНА КАРТКА </w:t>
      </w:r>
    </w:p>
    <w:p w:rsidR="00732270" w:rsidRDefault="00AA7887" w:rsidP="00732270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АДМІНІСТРАТИВНОЇ ПОСЛУГИ</w:t>
      </w:r>
    </w:p>
    <w:p w:rsidR="001651D9" w:rsidRPr="00FC1F2C" w:rsidRDefault="00CC0148" w:rsidP="00732270">
      <w:pPr>
        <w:tabs>
          <w:tab w:val="left" w:pos="3969"/>
        </w:tabs>
        <w:jc w:val="center"/>
        <w:rPr>
          <w:b/>
          <w:sz w:val="26"/>
          <w:szCs w:val="26"/>
          <w:u w:val="single"/>
          <w:lang w:eastAsia="uk-UA"/>
        </w:rPr>
      </w:pPr>
      <w:r>
        <w:rPr>
          <w:b/>
          <w:sz w:val="26"/>
          <w:szCs w:val="26"/>
          <w:u w:val="single"/>
          <w:lang w:eastAsia="uk-UA"/>
        </w:rPr>
        <w:t>Декларування</w:t>
      </w:r>
      <w:r w:rsidR="00B52615">
        <w:rPr>
          <w:b/>
          <w:sz w:val="26"/>
          <w:szCs w:val="26"/>
          <w:u w:val="single"/>
          <w:lang w:eastAsia="uk-UA"/>
        </w:rPr>
        <w:t xml:space="preserve"> </w:t>
      </w:r>
      <w:r w:rsidR="00946AD1" w:rsidRPr="00FC1F2C">
        <w:rPr>
          <w:b/>
          <w:sz w:val="26"/>
          <w:szCs w:val="26"/>
          <w:u w:val="single"/>
          <w:lang w:eastAsia="uk-UA"/>
        </w:rPr>
        <w:t>місця проживання</w:t>
      </w:r>
      <w:r w:rsidR="002352E4">
        <w:rPr>
          <w:b/>
          <w:sz w:val="26"/>
          <w:szCs w:val="26"/>
          <w:u w:val="single"/>
          <w:lang w:eastAsia="uk-UA"/>
        </w:rPr>
        <w:t>(перебування) особи</w:t>
      </w:r>
      <w:r w:rsidR="003214D6">
        <w:rPr>
          <w:b/>
          <w:sz w:val="26"/>
          <w:szCs w:val="26"/>
          <w:u w:val="single"/>
          <w:lang w:eastAsia="uk-UA"/>
        </w:rPr>
        <w:t xml:space="preserve"> </w:t>
      </w:r>
    </w:p>
    <w:p w:rsidR="00C57E90" w:rsidRPr="009C6399" w:rsidRDefault="00C57E90" w:rsidP="008B02A2">
      <w:pPr>
        <w:rPr>
          <w:lang w:eastAsia="uk-UA"/>
        </w:rPr>
      </w:pPr>
    </w:p>
    <w:p w:rsidR="00F03E60" w:rsidRPr="00A44AF5" w:rsidRDefault="00A44AF5" w:rsidP="00A44AF5">
      <w:pPr>
        <w:rPr>
          <w:lang w:eastAsia="uk-UA"/>
        </w:rPr>
      </w:pPr>
      <w:r>
        <w:rPr>
          <w:lang w:eastAsia="uk-UA"/>
        </w:rPr>
        <w:t xml:space="preserve">Відділ центру надання адміністративних послуг та відділ реєстрації місця проживання громадян та формування і ведення реєстру територіальної громади Управління «ЦНАП» виконавчого комітету Боярської міської ради Київської області </w:t>
      </w:r>
    </w:p>
    <w:tbl>
      <w:tblPr>
        <w:tblW w:w="502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8"/>
        <w:gridCol w:w="3527"/>
        <w:gridCol w:w="6080"/>
        <w:gridCol w:w="24"/>
      </w:tblGrid>
      <w:tr w:rsidR="00F94EC9" w:rsidRPr="00F94EC9" w:rsidTr="008B6EDD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F94EC9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F94EC9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C57E90" w:rsidP="00A44AF5">
            <w:pPr>
              <w:rPr>
                <w:sz w:val="24"/>
                <w:szCs w:val="24"/>
                <w:lang w:eastAsia="uk-UA"/>
              </w:rPr>
            </w:pPr>
            <w:r w:rsidRPr="00133A46">
              <w:rPr>
                <w:sz w:val="24"/>
                <w:szCs w:val="24"/>
              </w:rPr>
              <w:t>Найменування суб’єкта надання адм</w:t>
            </w:r>
            <w:r w:rsidR="008B6EDD">
              <w:rPr>
                <w:sz w:val="24"/>
                <w:szCs w:val="24"/>
              </w:rPr>
              <w:t xml:space="preserve">іністративної послуги </w:t>
            </w:r>
            <w:r w:rsidRPr="00133A46">
              <w:rPr>
                <w:sz w:val="24"/>
                <w:szCs w:val="24"/>
              </w:rPr>
              <w:t>послуг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4AF5" w:rsidRPr="00A44AF5" w:rsidRDefault="00A44AF5" w:rsidP="00A44AF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</w:t>
            </w:r>
            <w:r w:rsidRPr="00A44AF5">
              <w:rPr>
                <w:sz w:val="24"/>
                <w:szCs w:val="24"/>
                <w:lang w:eastAsia="uk-UA"/>
              </w:rPr>
              <w:t xml:space="preserve">ідділ реєстрації місця проживання громадян та формування і ведення реєстру територіальної громади Управління «ЦНАП» виконавчого комітету Боярської міської ради Київської області </w:t>
            </w:r>
          </w:p>
          <w:p w:rsidR="003945B6" w:rsidRPr="00A44AF5" w:rsidRDefault="003945B6" w:rsidP="00363A33">
            <w:pPr>
              <w:ind w:firstLine="151"/>
              <w:rPr>
                <w:i/>
                <w:sz w:val="24"/>
                <w:szCs w:val="24"/>
                <w:lang w:eastAsia="uk-UA"/>
              </w:rPr>
            </w:pPr>
          </w:p>
        </w:tc>
      </w:tr>
      <w:tr w:rsidR="00F94EC9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7707F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0590" w:rsidRDefault="00280590" w:rsidP="00280590">
            <w:pPr>
              <w:pStyle w:val="ab"/>
              <w:shd w:val="clear" w:color="auto" w:fill="FFFFFF"/>
              <w:spacing w:before="0" w:beforeAutospacing="0" w:after="0" w:afterAutospacing="0" w:line="255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Понеділок  -  з 8:30 до 17:00 </w:t>
            </w:r>
          </w:p>
          <w:p w:rsidR="00280590" w:rsidRDefault="00280590" w:rsidP="00280590">
            <w:pPr>
              <w:pStyle w:val="ab"/>
              <w:shd w:val="clear" w:color="auto" w:fill="FFFFFF"/>
              <w:spacing w:before="0" w:beforeAutospacing="0" w:after="0" w:afterAutospacing="0" w:line="255" w:lineRule="atLeast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Вівторок    -  з 8</w:t>
            </w:r>
            <w:r>
              <w:rPr>
                <w:lang w:val="ru-RU" w:eastAsia="en-US"/>
              </w:rPr>
              <w:t xml:space="preserve">:30 </w:t>
            </w:r>
            <w:r>
              <w:rPr>
                <w:lang w:eastAsia="en-US"/>
              </w:rPr>
              <w:t>до 17</w:t>
            </w:r>
            <w:r>
              <w:rPr>
                <w:lang w:val="ru-RU" w:eastAsia="en-US"/>
              </w:rPr>
              <w:t>:00</w:t>
            </w:r>
          </w:p>
          <w:p w:rsidR="00280590" w:rsidRDefault="00280590" w:rsidP="00280590">
            <w:pPr>
              <w:pStyle w:val="ab"/>
              <w:shd w:val="clear" w:color="auto" w:fill="FFFFFF"/>
              <w:spacing w:before="0" w:beforeAutospacing="0" w:after="0" w:afterAutospacing="0" w:line="255" w:lineRule="atLeast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Середа        -  з 8</w:t>
            </w:r>
            <w:r>
              <w:rPr>
                <w:lang w:val="ru-RU" w:eastAsia="en-US"/>
              </w:rPr>
              <w:t xml:space="preserve">:30 </w:t>
            </w:r>
            <w:r>
              <w:rPr>
                <w:lang w:eastAsia="en-US"/>
              </w:rPr>
              <w:t>до 17</w:t>
            </w:r>
            <w:r>
              <w:rPr>
                <w:lang w:val="ru-RU" w:eastAsia="en-US"/>
              </w:rPr>
              <w:t>:00</w:t>
            </w:r>
          </w:p>
          <w:p w:rsidR="00280590" w:rsidRDefault="00280590" w:rsidP="00280590">
            <w:pPr>
              <w:pStyle w:val="ab"/>
              <w:shd w:val="clear" w:color="auto" w:fill="FFFFFF"/>
              <w:spacing w:before="0" w:beforeAutospacing="0" w:after="0" w:afterAutospacing="0" w:line="255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Четвер        - з 8:30 до 17:00</w:t>
            </w:r>
          </w:p>
          <w:p w:rsidR="00280590" w:rsidRDefault="00280590" w:rsidP="00280590">
            <w:pPr>
              <w:pStyle w:val="ab"/>
              <w:shd w:val="clear" w:color="auto" w:fill="FFFFFF"/>
              <w:spacing w:before="0" w:beforeAutospacing="0" w:after="0" w:afterAutospacing="0" w:line="255" w:lineRule="atLeast"/>
              <w:jc w:val="both"/>
            </w:pPr>
            <w:r>
              <w:t>П’ятниця</w:t>
            </w:r>
            <w:r>
              <w:rPr>
                <w:lang w:eastAsia="en-US"/>
              </w:rPr>
              <w:t xml:space="preserve">    -</w:t>
            </w:r>
            <w:r>
              <w:t xml:space="preserve"> з 8:30 до 16:00</w:t>
            </w:r>
          </w:p>
          <w:p w:rsidR="00280590" w:rsidRDefault="00280590" w:rsidP="00280590">
            <w:pPr>
              <w:pStyle w:val="ab"/>
              <w:shd w:val="clear" w:color="auto" w:fill="FFFFFF"/>
              <w:spacing w:before="0" w:beforeAutospacing="0" w:after="0" w:afterAutospacing="0" w:line="255" w:lineRule="atLeast"/>
              <w:jc w:val="both"/>
            </w:pPr>
            <w:r>
              <w:t>Субота        - з 8:30 до 17:00</w:t>
            </w:r>
          </w:p>
          <w:p w:rsidR="00280590" w:rsidRDefault="00280590" w:rsidP="00280590">
            <w:pPr>
              <w:pStyle w:val="ab"/>
              <w:shd w:val="clear" w:color="auto" w:fill="FFFFFF"/>
              <w:spacing w:before="0" w:beforeAutospacing="0" w:after="0" w:afterAutospacing="0" w:line="255" w:lineRule="atLeast"/>
              <w:jc w:val="both"/>
              <w:rPr>
                <w:b/>
              </w:rPr>
            </w:pPr>
            <w:r>
              <w:rPr>
                <w:i/>
                <w:lang w:eastAsia="en-US"/>
              </w:rPr>
              <w:t xml:space="preserve"> </w:t>
            </w:r>
            <w:r>
              <w:rPr>
                <w:b/>
                <w:i/>
                <w:lang w:eastAsia="en-US"/>
              </w:rPr>
              <w:t>Без перерви на обід</w:t>
            </w:r>
          </w:p>
          <w:p w:rsidR="00280590" w:rsidRDefault="00280590" w:rsidP="002805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Вихідний день: неділя</w:t>
            </w:r>
          </w:p>
          <w:p w:rsidR="00280590" w:rsidRDefault="00280590" w:rsidP="002805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Примітка: прийом громадян з 8:30-15:00 (пн.-сб.)</w:t>
            </w:r>
          </w:p>
          <w:p w:rsidR="00280590" w:rsidRDefault="00280590" w:rsidP="0028059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="005334E7"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видача результатів з 15:00-17:00(пн.-чт., сб.)</w:t>
            </w:r>
          </w:p>
          <w:p w:rsidR="003945B6" w:rsidRPr="00F94EC9" w:rsidRDefault="005334E7" w:rsidP="00280590">
            <w:pPr>
              <w:ind w:firstLine="151"/>
              <w:rPr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bookmarkStart w:id="1" w:name="_GoBack"/>
            <w:bookmarkEnd w:id="1"/>
            <w:r w:rsidR="00280590">
              <w:rPr>
                <w:sz w:val="24"/>
                <w:szCs w:val="24"/>
              </w:rPr>
              <w:t xml:space="preserve">видача результатів з 15:00-16:00(пт.) </w:t>
            </w:r>
          </w:p>
        </w:tc>
      </w:tr>
      <w:tr w:rsidR="00363A33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3A33" w:rsidRPr="00F94EC9" w:rsidRDefault="00363A33" w:rsidP="00363A3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3A33" w:rsidRPr="00F94EC9" w:rsidRDefault="00363A33" w:rsidP="00363A33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Місце</w:t>
            </w:r>
            <w:r w:rsidR="00BA0133"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знаходження</w:t>
            </w:r>
            <w:r>
              <w:rPr>
                <w:sz w:val="24"/>
                <w:szCs w:val="24"/>
                <w:lang w:eastAsia="uk-UA"/>
              </w:rPr>
              <w:t>,</w:t>
            </w:r>
            <w:r w:rsidR="00BA0133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т</w:t>
            </w:r>
            <w:r w:rsidRPr="00F94EC9">
              <w:rPr>
                <w:sz w:val="24"/>
                <w:szCs w:val="24"/>
                <w:lang w:eastAsia="uk-UA"/>
              </w:rPr>
              <w:t xml:space="preserve">елефон/факс (довідки), адреса електронної пошти та веб-сайт 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4AF5" w:rsidRPr="00A65C8F" w:rsidRDefault="00363A33" w:rsidP="00A44AF5">
            <w:pPr>
              <w:jc w:val="left"/>
              <w:rPr>
                <w:rFonts w:eastAsia="Calibri"/>
                <w:sz w:val="24"/>
                <w:szCs w:val="24"/>
              </w:rPr>
            </w:pPr>
            <w:r w:rsidRPr="00614D86">
              <w:rPr>
                <w:rFonts w:eastAsia="Calibri"/>
                <w:sz w:val="24"/>
                <w:szCs w:val="24"/>
              </w:rPr>
              <w:t xml:space="preserve"> </w:t>
            </w:r>
            <w:r w:rsidR="00A44AF5" w:rsidRPr="00A65C8F">
              <w:rPr>
                <w:rFonts w:eastAsia="Calibri"/>
                <w:sz w:val="24"/>
                <w:szCs w:val="24"/>
              </w:rPr>
              <w:t>08150, вул. Грушевського М., буд.</w:t>
            </w:r>
            <w:r w:rsidR="00A44AF5">
              <w:rPr>
                <w:rFonts w:eastAsia="Calibri"/>
                <w:sz w:val="24"/>
                <w:szCs w:val="24"/>
              </w:rPr>
              <w:t xml:space="preserve"> </w:t>
            </w:r>
            <w:r w:rsidR="00A44AF5" w:rsidRPr="00A65C8F">
              <w:rPr>
                <w:rFonts w:eastAsia="Calibri"/>
                <w:sz w:val="24"/>
                <w:szCs w:val="24"/>
              </w:rPr>
              <w:t>39, м. Боярка, Фастівський р-н, Київська обл.,</w:t>
            </w:r>
          </w:p>
          <w:p w:rsidR="00363A33" w:rsidRPr="003A0AB1" w:rsidRDefault="00A44AF5" w:rsidP="00A44AF5">
            <w:pPr>
              <w:jc w:val="left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A65C8F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A65C8F">
              <w:rPr>
                <w:rFonts w:eastAsia="Calibri"/>
                <w:sz w:val="24"/>
                <w:szCs w:val="24"/>
              </w:rPr>
              <w:t>. 067 204094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F94EC9" w:rsidRPr="00F94EC9" w:rsidTr="008B6EDD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7707F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7707F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D14A7" w:rsidRDefault="00946513" w:rsidP="00517546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0D14A7">
              <w:rPr>
                <w:sz w:val="24"/>
                <w:szCs w:val="24"/>
              </w:rPr>
              <w:t>Закон</w:t>
            </w:r>
            <w:r w:rsidR="002352E4">
              <w:rPr>
                <w:sz w:val="24"/>
                <w:szCs w:val="24"/>
              </w:rPr>
              <w:t>и</w:t>
            </w:r>
            <w:r w:rsidRPr="000D14A7">
              <w:rPr>
                <w:sz w:val="24"/>
                <w:szCs w:val="24"/>
              </w:rPr>
              <w:t xml:space="preserve"> України</w:t>
            </w:r>
            <w:r w:rsidR="002352E4">
              <w:rPr>
                <w:sz w:val="24"/>
                <w:szCs w:val="24"/>
              </w:rPr>
              <w:t>:</w:t>
            </w:r>
            <w:r w:rsidRPr="000D14A7">
              <w:rPr>
                <w:sz w:val="24"/>
                <w:szCs w:val="24"/>
              </w:rPr>
              <w:t xml:space="preserve"> </w:t>
            </w:r>
            <w:r w:rsidR="0033083B" w:rsidRPr="00451ACD">
              <w:rPr>
                <w:sz w:val="24"/>
                <w:szCs w:val="24"/>
                <w:lang w:eastAsia="uk-UA"/>
              </w:rPr>
              <w:t>«</w:t>
            </w:r>
            <w:hyperlink r:id="rId8" w:tgtFrame="_blank" w:history="1">
              <w:r w:rsidR="0033083B" w:rsidRPr="00451ACD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 надання публічних (електронних публічних) послуг щодо декларування та реєстрації місця проживання в Україні</w:t>
              </w:r>
              <w:r w:rsidR="002352E4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»</w:t>
              </w:r>
            </w:hyperlink>
            <w:r w:rsidR="0033083B" w:rsidRPr="00451ACD">
              <w:rPr>
                <w:sz w:val="24"/>
                <w:szCs w:val="24"/>
                <w:shd w:val="clear" w:color="auto" w:fill="FFFFFF"/>
              </w:rPr>
              <w:t>, </w:t>
            </w:r>
            <w:r w:rsidR="002352E4" w:rsidRPr="000857DD">
              <w:rPr>
                <w:sz w:val="24"/>
                <w:szCs w:val="24"/>
              </w:rPr>
              <w:t xml:space="preserve">«Про місцеве самоврядування», «Про адміністративні послуги», </w:t>
            </w:r>
            <w:hyperlink r:id="rId9" w:tgtFrame="_blank" w:history="1">
              <w:r w:rsidR="000857DD" w:rsidRPr="000857DD">
                <w:rPr>
                  <w:rStyle w:val="ac"/>
                  <w:color w:val="000000" w:themeColor="text1"/>
                  <w:sz w:val="24"/>
                  <w:szCs w:val="24"/>
                  <w:u w:val="none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«</w:t>
              </w:r>
              <w:r w:rsidR="0033083B" w:rsidRPr="00451ACD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 Єдиний державний демографічний реєстр та документи, що підтверджують громадянство України, посвідчують особу чи її спеціальний статус</w:t>
              </w:r>
              <w:r w:rsidR="000857DD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»</w:t>
              </w:r>
            </w:hyperlink>
            <w:r w:rsidR="00D3062F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0D14A7">
              <w:rPr>
                <w:sz w:val="24"/>
                <w:szCs w:val="24"/>
              </w:rPr>
              <w:t>«Про військовий обов'язок і військову службу»</w:t>
            </w:r>
            <w:r w:rsidR="000857DD">
              <w:rPr>
                <w:sz w:val="24"/>
                <w:szCs w:val="24"/>
              </w:rPr>
              <w:t>, «Про порядок виїзду з України і в’ї</w:t>
            </w:r>
            <w:r w:rsidR="00D223E6">
              <w:rPr>
                <w:sz w:val="24"/>
                <w:szCs w:val="24"/>
              </w:rPr>
              <w:t>зду в Україну громадян України», «Про державну реєстрацію речових прав на нерухоме майно та їх обтяжень»</w:t>
            </w:r>
            <w:r w:rsidR="00517546">
              <w:rPr>
                <w:sz w:val="24"/>
                <w:szCs w:val="24"/>
              </w:rPr>
              <w:t xml:space="preserve">, </w:t>
            </w:r>
            <w:r w:rsidR="0015494A">
              <w:rPr>
                <w:sz w:val="24"/>
                <w:szCs w:val="24"/>
              </w:rPr>
              <w:t>«Про електронну ідентифікацію та електронні довірчі послуги», «Про електронні документи та електронний документообіг»</w:t>
            </w:r>
            <w:r w:rsidR="00416AA2">
              <w:rPr>
                <w:sz w:val="24"/>
                <w:szCs w:val="24"/>
              </w:rPr>
              <w:t>, «Про платіжні послуги»</w:t>
            </w:r>
            <w:r w:rsidR="00D223E6">
              <w:rPr>
                <w:sz w:val="24"/>
                <w:szCs w:val="24"/>
              </w:rPr>
              <w:t>.</w:t>
            </w:r>
            <w:r w:rsidRPr="000D14A7">
              <w:rPr>
                <w:sz w:val="24"/>
                <w:szCs w:val="24"/>
              </w:rPr>
              <w:t xml:space="preserve"> </w:t>
            </w:r>
          </w:p>
        </w:tc>
      </w:tr>
      <w:tr w:rsidR="00F94EC9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7707F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5121" w:rsidRPr="00F94EC9" w:rsidRDefault="0033083B" w:rsidP="006F6E17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Постанова</w:t>
            </w:r>
            <w:r w:rsidRPr="00A65C8F">
              <w:rPr>
                <w:color w:val="000000"/>
                <w:sz w:val="24"/>
                <w:szCs w:val="24"/>
                <w:shd w:val="clear" w:color="auto" w:fill="FFFFFF"/>
              </w:rPr>
              <w:t xml:space="preserve"> КМУ від 07.02.2022 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65C8F">
              <w:rPr>
                <w:color w:val="000000"/>
                <w:sz w:val="24"/>
                <w:szCs w:val="24"/>
                <w:shd w:val="clear" w:color="auto" w:fill="FFFFFF"/>
              </w:rPr>
              <w:t>ку</w:t>
            </w:r>
            <w:r w:rsidR="006F6E17">
              <w:rPr>
                <w:color w:val="000000"/>
                <w:sz w:val="24"/>
                <w:szCs w:val="24"/>
                <w:shd w:val="clear" w:color="auto" w:fill="FFFFFF"/>
              </w:rPr>
              <w:t xml:space="preserve"> №</w:t>
            </w:r>
            <w:r w:rsidRPr="00A65C8F">
              <w:rPr>
                <w:color w:val="000000"/>
                <w:sz w:val="24"/>
                <w:szCs w:val="24"/>
                <w:shd w:val="clear" w:color="auto" w:fill="FFFFFF"/>
              </w:rPr>
              <w:t>265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451ACD">
              <w:rPr>
                <w:bCs/>
                <w:color w:val="333333"/>
                <w:sz w:val="24"/>
                <w:szCs w:val="24"/>
                <w:shd w:val="clear" w:color="auto" w:fill="FFFFFF"/>
              </w:rPr>
              <w:t>Деякі питання декларування і реєстрації місця проживання та ведення реєстрів територіальних громад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="00AE06DD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, Постанова КМУ від 30.12.2022 року №1487 « Про затвердження </w:t>
            </w:r>
            <w:r w:rsidR="006F6E17">
              <w:rPr>
                <w:bCs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="00AE06DD">
              <w:rPr>
                <w:bCs/>
                <w:color w:val="333333"/>
                <w:sz w:val="24"/>
                <w:szCs w:val="24"/>
                <w:shd w:val="clear" w:color="auto" w:fill="FFFFFF"/>
              </w:rPr>
              <w:t>орядку</w:t>
            </w:r>
            <w:r w:rsidR="006F6E17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організації та ведення військового обліку призовників, військовозобов’язаних та резервістів», Постанова КМУ від 04.08.2023 року №820 «Про затвердження Порядку внесення відомостей про адресу задекларованого/зареєстрованого місця проживання (перебування), що знаходиться на тимчасово окупованій російською федерацією території України, а також на територіях, на яких ведуться (велися) бойові дії, та внесення змін до порядків, затверджених Постановою КМУ від 07.02.2022 року №265», Постанова КМУ від 04.12.2019 року №1137 «Питання Єдиного державного веб</w:t>
            </w:r>
            <w:r w:rsidR="000565D6">
              <w:rPr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6F6E17">
              <w:rPr>
                <w:bCs/>
                <w:color w:val="333333"/>
                <w:sz w:val="24"/>
                <w:szCs w:val="24"/>
                <w:shd w:val="clear" w:color="auto" w:fill="FFFFFF"/>
              </w:rPr>
              <w:t>порталу електронних послуг та Реєстру адміністративних послуг».</w:t>
            </w:r>
          </w:p>
        </w:tc>
      </w:tr>
      <w:tr w:rsidR="00F94EC9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1A51C0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6F6E17" w:rsidP="007707F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Акти центральних органів виконавчої </w:t>
            </w:r>
            <w:r w:rsidR="003D7614">
              <w:rPr>
                <w:sz w:val="24"/>
                <w:szCs w:val="24"/>
                <w:lang w:eastAsia="uk-UA"/>
              </w:rPr>
              <w:t>влади України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0006" w:rsidRPr="005C0006" w:rsidRDefault="005C0006" w:rsidP="004C6AA3">
            <w:pPr>
              <w:tabs>
                <w:tab w:val="left" w:pos="0"/>
              </w:tabs>
              <w:rPr>
                <w:sz w:val="24"/>
                <w:szCs w:val="24"/>
                <w:lang w:eastAsia="uk-UA"/>
              </w:rPr>
            </w:pPr>
            <w:r w:rsidRPr="005C0006">
              <w:rPr>
                <w:sz w:val="24"/>
                <w:szCs w:val="24"/>
                <w:lang w:eastAsia="uk-UA"/>
              </w:rPr>
              <w:t>Наказ  MBC  від  16.08.2016  №  816  «Про</w:t>
            </w:r>
          </w:p>
          <w:p w:rsidR="005C0006" w:rsidRPr="005C0006" w:rsidRDefault="005C0006" w:rsidP="004C6AA3">
            <w:pPr>
              <w:tabs>
                <w:tab w:val="left" w:pos="0"/>
              </w:tabs>
              <w:rPr>
                <w:sz w:val="24"/>
                <w:szCs w:val="24"/>
                <w:lang w:eastAsia="uk-UA"/>
              </w:rPr>
            </w:pPr>
            <w:r w:rsidRPr="005C0006">
              <w:rPr>
                <w:sz w:val="24"/>
                <w:szCs w:val="24"/>
                <w:lang w:eastAsia="uk-UA"/>
              </w:rPr>
              <w:t>затвердження Порядку провадження за заявами про оформлен</w:t>
            </w:r>
            <w:r w:rsidR="0005464D">
              <w:rPr>
                <w:sz w:val="24"/>
                <w:szCs w:val="24"/>
                <w:lang w:eastAsia="uk-UA"/>
              </w:rPr>
              <w:t>ня</w:t>
            </w:r>
            <w:r w:rsidRPr="005C0006">
              <w:rPr>
                <w:sz w:val="24"/>
                <w:szCs w:val="24"/>
                <w:lang w:eastAsia="uk-UA"/>
              </w:rPr>
              <w:t xml:space="preserve"> документів для виїзду громадян України за кордон на постійне проживан</w:t>
            </w:r>
            <w:r w:rsidR="0005464D">
              <w:rPr>
                <w:sz w:val="24"/>
                <w:szCs w:val="24"/>
                <w:lang w:eastAsia="uk-UA"/>
              </w:rPr>
              <w:t>н</w:t>
            </w:r>
            <w:r w:rsidRPr="005C0006">
              <w:rPr>
                <w:sz w:val="24"/>
                <w:szCs w:val="24"/>
                <w:lang w:eastAsia="uk-UA"/>
              </w:rPr>
              <w:t>я», заре</w:t>
            </w:r>
            <w:r w:rsidR="0005464D">
              <w:rPr>
                <w:sz w:val="24"/>
                <w:szCs w:val="24"/>
                <w:lang w:eastAsia="uk-UA"/>
              </w:rPr>
              <w:t>є</w:t>
            </w:r>
            <w:r w:rsidRPr="005C0006">
              <w:rPr>
                <w:sz w:val="24"/>
                <w:szCs w:val="24"/>
                <w:lang w:eastAsia="uk-UA"/>
              </w:rPr>
              <w:t>стрований в Міністерстві юстиції України 09 вересня 2016 року за</w:t>
            </w:r>
          </w:p>
          <w:p w:rsidR="005C0006" w:rsidRPr="005C0006" w:rsidRDefault="005C0006" w:rsidP="004C6AA3">
            <w:pPr>
              <w:tabs>
                <w:tab w:val="left" w:pos="0"/>
              </w:tabs>
              <w:rPr>
                <w:sz w:val="24"/>
                <w:szCs w:val="24"/>
                <w:lang w:eastAsia="uk-UA"/>
              </w:rPr>
            </w:pPr>
            <w:r w:rsidRPr="005C0006">
              <w:rPr>
                <w:sz w:val="24"/>
                <w:szCs w:val="24"/>
                <w:lang w:eastAsia="uk-UA"/>
              </w:rPr>
              <w:t>№ 1241/29371</w:t>
            </w:r>
            <w:r w:rsidR="0005464D">
              <w:rPr>
                <w:sz w:val="24"/>
                <w:szCs w:val="24"/>
                <w:lang w:eastAsia="uk-UA"/>
              </w:rPr>
              <w:t>;</w:t>
            </w:r>
          </w:p>
          <w:p w:rsidR="000605BE" w:rsidRPr="00B226B4" w:rsidRDefault="005C0006" w:rsidP="0005464D">
            <w:pPr>
              <w:tabs>
                <w:tab w:val="left" w:pos="0"/>
              </w:tabs>
              <w:rPr>
                <w:sz w:val="24"/>
                <w:szCs w:val="24"/>
                <w:lang w:eastAsia="uk-UA"/>
              </w:rPr>
            </w:pPr>
            <w:r w:rsidRPr="005C0006">
              <w:rPr>
                <w:sz w:val="24"/>
                <w:szCs w:val="24"/>
                <w:lang w:eastAsia="uk-UA"/>
              </w:rPr>
              <w:t>Наказ M3C від 22.12.2017 № 573 «Про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</w:t>
            </w:r>
            <w:r w:rsidR="0005464D">
              <w:rPr>
                <w:sz w:val="24"/>
                <w:szCs w:val="24"/>
                <w:lang w:eastAsia="uk-UA"/>
              </w:rPr>
              <w:t>н</w:t>
            </w:r>
            <w:r w:rsidRPr="005C0006">
              <w:rPr>
                <w:sz w:val="24"/>
                <w:szCs w:val="24"/>
                <w:lang w:eastAsia="uk-UA"/>
              </w:rPr>
              <w:t>я за кордоном громадян України, які виїхали за кордон тимчасово», заре</w:t>
            </w:r>
            <w:r w:rsidR="0005464D">
              <w:rPr>
                <w:sz w:val="24"/>
                <w:szCs w:val="24"/>
                <w:lang w:eastAsia="uk-UA"/>
              </w:rPr>
              <w:t>є</w:t>
            </w:r>
            <w:r w:rsidRPr="005C0006">
              <w:rPr>
                <w:sz w:val="24"/>
                <w:szCs w:val="24"/>
                <w:lang w:eastAsia="uk-UA"/>
              </w:rPr>
              <w:t>стрований в Міністерстві юстиці</w:t>
            </w:r>
            <w:r w:rsidR="0005464D">
              <w:rPr>
                <w:sz w:val="24"/>
                <w:szCs w:val="24"/>
                <w:lang w:eastAsia="uk-UA"/>
              </w:rPr>
              <w:t>ї</w:t>
            </w:r>
            <w:r w:rsidRPr="005C0006">
              <w:rPr>
                <w:sz w:val="24"/>
                <w:szCs w:val="24"/>
                <w:lang w:eastAsia="uk-UA"/>
              </w:rPr>
              <w:t xml:space="preserve"> України 18 січня 2018 року за № 77/31529</w:t>
            </w:r>
            <w:r w:rsidR="0005464D">
              <w:rPr>
                <w:sz w:val="24"/>
                <w:szCs w:val="24"/>
                <w:lang w:eastAsia="uk-UA"/>
              </w:rPr>
              <w:t>.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94EC9" w:rsidRPr="00F94EC9" w:rsidTr="008B6EDD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7707F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94EC9" w:rsidRPr="00F94EC9" w:rsidTr="00FA4C26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1A51C0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7707F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4666" w:rsidRPr="00D54666" w:rsidRDefault="00D54666" w:rsidP="00D54666">
            <w:pPr>
              <w:rPr>
                <w:sz w:val="24"/>
                <w:szCs w:val="24"/>
              </w:rPr>
            </w:pPr>
            <w:r w:rsidRPr="00D54666">
              <w:rPr>
                <w:sz w:val="24"/>
                <w:szCs w:val="24"/>
              </w:rPr>
              <w:t>Декларація про місце проживан</w:t>
            </w:r>
            <w:r w:rsidR="00D4374F">
              <w:rPr>
                <w:sz w:val="24"/>
                <w:szCs w:val="24"/>
              </w:rPr>
              <w:t>н</w:t>
            </w:r>
            <w:r w:rsidRPr="00D54666">
              <w:rPr>
                <w:sz w:val="24"/>
                <w:szCs w:val="24"/>
              </w:rPr>
              <w:t>я в електронній</w:t>
            </w:r>
          </w:p>
          <w:p w:rsidR="00D54666" w:rsidRPr="00D54666" w:rsidRDefault="00D54666" w:rsidP="00D54666">
            <w:pPr>
              <w:rPr>
                <w:sz w:val="24"/>
                <w:szCs w:val="24"/>
              </w:rPr>
            </w:pPr>
            <w:r w:rsidRPr="00D54666">
              <w:rPr>
                <w:sz w:val="24"/>
                <w:szCs w:val="24"/>
              </w:rPr>
              <w:t>формі</w:t>
            </w:r>
            <w:r w:rsidRPr="00D54666">
              <w:rPr>
                <w:sz w:val="24"/>
                <w:szCs w:val="24"/>
              </w:rPr>
              <w:tab/>
              <w:t>засобами</w:t>
            </w:r>
            <w:r w:rsidRPr="00D54666">
              <w:rPr>
                <w:sz w:val="24"/>
                <w:szCs w:val="24"/>
              </w:rPr>
              <w:tab/>
            </w:r>
            <w:r w:rsidR="00D4374F">
              <w:rPr>
                <w:sz w:val="24"/>
                <w:szCs w:val="24"/>
              </w:rPr>
              <w:t>Є</w:t>
            </w:r>
            <w:r w:rsidRPr="00D54666">
              <w:rPr>
                <w:sz w:val="24"/>
                <w:szCs w:val="24"/>
              </w:rPr>
              <w:t>диного</w:t>
            </w:r>
            <w:r w:rsidRPr="00D54666">
              <w:rPr>
                <w:sz w:val="24"/>
                <w:szCs w:val="24"/>
              </w:rPr>
              <w:tab/>
              <w:t>державного</w:t>
            </w:r>
            <w:r w:rsidRPr="00D54666">
              <w:rPr>
                <w:sz w:val="24"/>
                <w:szCs w:val="24"/>
              </w:rPr>
              <w:tab/>
            </w:r>
            <w:r w:rsidR="00DE7845">
              <w:rPr>
                <w:sz w:val="24"/>
                <w:szCs w:val="24"/>
              </w:rPr>
              <w:t xml:space="preserve">          </w:t>
            </w:r>
            <w:r w:rsidRPr="00D54666">
              <w:rPr>
                <w:sz w:val="24"/>
                <w:szCs w:val="24"/>
              </w:rPr>
              <w:t>веб-порталу електронних послуг (далі — Портал Дія).</w:t>
            </w:r>
          </w:p>
          <w:p w:rsidR="00D54666" w:rsidRPr="00505467" w:rsidRDefault="00D54666" w:rsidP="00D54666">
            <w:pPr>
              <w:rPr>
                <w:b/>
                <w:sz w:val="24"/>
                <w:szCs w:val="24"/>
              </w:rPr>
            </w:pPr>
            <w:r w:rsidRPr="00505467">
              <w:rPr>
                <w:b/>
                <w:sz w:val="24"/>
                <w:szCs w:val="24"/>
              </w:rPr>
              <w:t>Декларування місця проживання здійсню</w:t>
            </w:r>
            <w:r w:rsidR="00DE7845" w:rsidRPr="00505467">
              <w:rPr>
                <w:b/>
                <w:sz w:val="24"/>
                <w:szCs w:val="24"/>
              </w:rPr>
              <w:t>є</w:t>
            </w:r>
            <w:r w:rsidRPr="00505467">
              <w:rPr>
                <w:b/>
                <w:sz w:val="24"/>
                <w:szCs w:val="24"/>
              </w:rPr>
              <w:t>ться</w:t>
            </w:r>
          </w:p>
          <w:p w:rsidR="00D54666" w:rsidRPr="00505467" w:rsidRDefault="00D54666" w:rsidP="00D54666">
            <w:pPr>
              <w:rPr>
                <w:b/>
                <w:sz w:val="24"/>
                <w:szCs w:val="24"/>
              </w:rPr>
            </w:pPr>
            <w:r w:rsidRPr="00505467">
              <w:rPr>
                <w:b/>
                <w:sz w:val="24"/>
                <w:szCs w:val="24"/>
              </w:rPr>
              <w:t>щодо особи, яка:</w:t>
            </w:r>
          </w:p>
          <w:p w:rsidR="00D54666" w:rsidRPr="00D54666" w:rsidRDefault="00505467" w:rsidP="00D5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54666" w:rsidRPr="00D54666">
              <w:rPr>
                <w:sz w:val="24"/>
                <w:szCs w:val="24"/>
              </w:rPr>
              <w:t xml:space="preserve"> ма</w:t>
            </w:r>
            <w:r>
              <w:rPr>
                <w:sz w:val="24"/>
                <w:szCs w:val="24"/>
              </w:rPr>
              <w:t>є</w:t>
            </w:r>
            <w:r w:rsidR="00D54666" w:rsidRPr="00D54666">
              <w:rPr>
                <w:sz w:val="24"/>
                <w:szCs w:val="24"/>
              </w:rPr>
              <w:t xml:space="preserve"> паспорт громадянина України у формі картки та/або паспорт громадянина України для виїзду за кордон, a6o посвідку на постійне проживання, a6o посвідку на тимчасове проживання, оформлені засобами </w:t>
            </w:r>
            <w:r>
              <w:rPr>
                <w:sz w:val="24"/>
                <w:szCs w:val="24"/>
              </w:rPr>
              <w:t>Є</w:t>
            </w:r>
            <w:r w:rsidR="00D54666" w:rsidRPr="00D54666">
              <w:rPr>
                <w:sz w:val="24"/>
                <w:szCs w:val="24"/>
              </w:rPr>
              <w:t>диного державного демографічного ре</w:t>
            </w:r>
            <w:r>
              <w:rPr>
                <w:sz w:val="24"/>
                <w:szCs w:val="24"/>
              </w:rPr>
              <w:t>є</w:t>
            </w:r>
            <w:r w:rsidR="00D54666" w:rsidRPr="00D54666">
              <w:rPr>
                <w:sz w:val="24"/>
                <w:szCs w:val="24"/>
              </w:rPr>
              <w:t>стру, встановила мобільний додаток Порталу Дія на електронний пристрій, критері</w:t>
            </w:r>
            <w:r>
              <w:rPr>
                <w:sz w:val="24"/>
                <w:szCs w:val="24"/>
              </w:rPr>
              <w:t>ї</w:t>
            </w:r>
            <w:r w:rsidR="00D54666" w:rsidRPr="00D54666">
              <w:rPr>
                <w:sz w:val="24"/>
                <w:szCs w:val="24"/>
              </w:rPr>
              <w:t xml:space="preserve"> якого підтримують використання такого додатка та пройшла електронну ідентифікацію та автентифікацію з використанням інтегрованої системи автентифікаці</w:t>
            </w:r>
            <w:r w:rsidR="00341060">
              <w:rPr>
                <w:sz w:val="24"/>
                <w:szCs w:val="24"/>
              </w:rPr>
              <w:t>ї</w:t>
            </w:r>
            <w:r w:rsidR="00D54666" w:rsidRPr="00D54666">
              <w:rPr>
                <w:sz w:val="24"/>
                <w:szCs w:val="24"/>
              </w:rPr>
              <w:t>, кваліфікованого електронного підпису a6o інших засобів електронної ідентифікаці</w:t>
            </w:r>
            <w:r w:rsidR="00341060">
              <w:rPr>
                <w:sz w:val="24"/>
                <w:szCs w:val="24"/>
              </w:rPr>
              <w:t>ї,</w:t>
            </w:r>
            <w:r w:rsidR="00D54666" w:rsidRPr="00D54666">
              <w:rPr>
                <w:sz w:val="24"/>
                <w:szCs w:val="24"/>
              </w:rPr>
              <w:t xml:space="preserve"> які дають змогу однозначно встановити особу заявника;</w:t>
            </w:r>
          </w:p>
          <w:p w:rsidR="00D54666" w:rsidRPr="00D54666" w:rsidRDefault="00341060" w:rsidP="00D5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54666" w:rsidRPr="00D54666">
              <w:rPr>
                <w:sz w:val="24"/>
                <w:szCs w:val="24"/>
              </w:rPr>
              <w:t xml:space="preserve"> деклару</w:t>
            </w:r>
            <w:r>
              <w:rPr>
                <w:sz w:val="24"/>
                <w:szCs w:val="24"/>
              </w:rPr>
              <w:t>є</w:t>
            </w:r>
            <w:r w:rsidR="00D54666" w:rsidRPr="00D54666">
              <w:rPr>
                <w:sz w:val="24"/>
                <w:szCs w:val="24"/>
              </w:rPr>
              <w:t xml:space="preserve"> місце проживання:</w:t>
            </w:r>
          </w:p>
          <w:p w:rsidR="00D54666" w:rsidRPr="00D54666" w:rsidRDefault="00E81ADB" w:rsidP="00D5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54666" w:rsidRPr="00D54666">
              <w:rPr>
                <w:sz w:val="24"/>
                <w:szCs w:val="24"/>
              </w:rPr>
              <w:t xml:space="preserve">у житлі приватної форми власності, </w:t>
            </w:r>
            <w:r w:rsidR="00D54666" w:rsidRPr="00341060">
              <w:rPr>
                <w:b/>
                <w:sz w:val="24"/>
                <w:szCs w:val="24"/>
              </w:rPr>
              <w:t>за умови внесення відомостей про таке житло до Державного ре</w:t>
            </w:r>
            <w:r w:rsidR="00341060" w:rsidRPr="00341060">
              <w:rPr>
                <w:b/>
                <w:sz w:val="24"/>
                <w:szCs w:val="24"/>
              </w:rPr>
              <w:t>є</w:t>
            </w:r>
            <w:r w:rsidR="00D54666" w:rsidRPr="00341060">
              <w:rPr>
                <w:b/>
                <w:sz w:val="24"/>
                <w:szCs w:val="24"/>
              </w:rPr>
              <w:t>стру речови</w:t>
            </w:r>
            <w:r w:rsidR="00341060" w:rsidRPr="00341060">
              <w:rPr>
                <w:b/>
                <w:sz w:val="24"/>
                <w:szCs w:val="24"/>
              </w:rPr>
              <w:t>х</w:t>
            </w:r>
            <w:r w:rsidR="00D54666" w:rsidRPr="00341060">
              <w:rPr>
                <w:b/>
                <w:sz w:val="24"/>
                <w:szCs w:val="24"/>
              </w:rPr>
              <w:t xml:space="preserve"> прав на нерухоме </w:t>
            </w:r>
            <w:r w:rsidR="00341060" w:rsidRPr="00341060">
              <w:rPr>
                <w:b/>
                <w:sz w:val="24"/>
                <w:szCs w:val="24"/>
              </w:rPr>
              <w:t>м</w:t>
            </w:r>
            <w:r w:rsidR="00D54666" w:rsidRPr="00341060">
              <w:rPr>
                <w:b/>
                <w:sz w:val="24"/>
                <w:szCs w:val="24"/>
              </w:rPr>
              <w:t>айн</w:t>
            </w:r>
            <w:r w:rsidR="00341060" w:rsidRPr="00341060">
              <w:rPr>
                <w:b/>
                <w:sz w:val="24"/>
                <w:szCs w:val="24"/>
              </w:rPr>
              <w:t>о</w:t>
            </w:r>
            <w:r w:rsidR="00D54666" w:rsidRPr="00D54666">
              <w:rPr>
                <w:sz w:val="24"/>
                <w:szCs w:val="24"/>
              </w:rPr>
              <w:t>;</w:t>
            </w:r>
          </w:p>
          <w:p w:rsidR="001527C4" w:rsidRPr="00FA4C26" w:rsidRDefault="00E81ADB" w:rsidP="00341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D54666" w:rsidRPr="00D54666">
              <w:rPr>
                <w:sz w:val="24"/>
                <w:szCs w:val="24"/>
              </w:rPr>
              <w:t>у гуртожитку, що не належить особі на праві власності</w:t>
            </w:r>
            <w:r w:rsidR="00341060">
              <w:rPr>
                <w:sz w:val="24"/>
                <w:szCs w:val="24"/>
              </w:rPr>
              <w:t>,</w:t>
            </w:r>
            <w:r w:rsidR="00D54666" w:rsidRPr="00D54666">
              <w:rPr>
                <w:sz w:val="24"/>
                <w:szCs w:val="24"/>
              </w:rPr>
              <w:t xml:space="preserve"> спільної власності (спільної часткової a6o спільної сумісної власності), </w:t>
            </w:r>
            <w:r w:rsidR="00D54666" w:rsidRPr="00341060">
              <w:rPr>
                <w:b/>
                <w:sz w:val="24"/>
                <w:szCs w:val="24"/>
              </w:rPr>
              <w:t>за умови надання згоди</w:t>
            </w:r>
            <w:r w:rsidR="00D54666" w:rsidRPr="00D54666">
              <w:rPr>
                <w:sz w:val="24"/>
                <w:szCs w:val="24"/>
              </w:rPr>
              <w:t xml:space="preserve"> уповноваженої особи з управління (утримання) гуртожитку, що належить до сфери управління підпри</w:t>
            </w:r>
            <w:r w:rsidR="00341060">
              <w:rPr>
                <w:sz w:val="24"/>
                <w:szCs w:val="24"/>
              </w:rPr>
              <w:t>є</w:t>
            </w:r>
            <w:r w:rsidR="00D54666" w:rsidRPr="00D54666">
              <w:rPr>
                <w:sz w:val="24"/>
                <w:szCs w:val="24"/>
              </w:rPr>
              <w:t>мств, установ, організацій незалежно від форми власності (далі - уповноважена особа житла).</w:t>
            </w:r>
            <w:r w:rsidR="00D54666">
              <w:rPr>
                <w:sz w:val="24"/>
                <w:szCs w:val="24"/>
              </w:rPr>
              <w:t xml:space="preserve"> </w:t>
            </w:r>
          </w:p>
        </w:tc>
      </w:tr>
      <w:tr w:rsidR="00F94EC9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AD1AAE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8C1896" w:rsidP="008C189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  <w:r w:rsidR="00F03E60" w:rsidRPr="00F94EC9">
              <w:rPr>
                <w:sz w:val="24"/>
                <w:szCs w:val="24"/>
                <w:lang w:eastAsia="uk-UA"/>
              </w:rPr>
              <w:t>ерелік документів, необхідних для отри</w:t>
            </w:r>
            <w:r w:rsidR="005959BD" w:rsidRPr="00F94EC9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47FB" w:rsidRPr="000C47FB" w:rsidRDefault="000C47FB" w:rsidP="000C47F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bookmarkStart w:id="2" w:name="n506"/>
            <w:bookmarkEnd w:id="2"/>
            <w:r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Для декларування місця проживання </w:t>
            </w:r>
            <w:r w:rsidRPr="009368D8">
              <w:rPr>
                <w:b/>
                <w:color w:val="333333"/>
                <w:sz w:val="24"/>
                <w:szCs w:val="24"/>
                <w:shd w:val="clear" w:color="auto" w:fill="FFFFFF"/>
              </w:rPr>
              <w:t>особа пода</w:t>
            </w:r>
            <w:r w:rsidR="009368D8" w:rsidRPr="009368D8">
              <w:rPr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в</w:t>
            </w:r>
          </w:p>
          <w:p w:rsidR="000C47FB" w:rsidRPr="000C47FB" w:rsidRDefault="000C47FB" w:rsidP="000C47F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C47FB">
              <w:rPr>
                <w:color w:val="333333"/>
                <w:sz w:val="24"/>
                <w:szCs w:val="24"/>
                <w:shd w:val="clear" w:color="auto" w:fill="FFFFFF"/>
              </w:rPr>
              <w:t>електронній формі:</w:t>
            </w:r>
          </w:p>
          <w:p w:rsidR="000C47FB" w:rsidRPr="000C47FB" w:rsidRDefault="009368D8" w:rsidP="000C47F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декларацію про місце проживання (у довільній формі, придатній для сприйняття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її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змісту), в якій зазначаються такі відомості про особу:</w:t>
            </w:r>
          </w:p>
          <w:p w:rsidR="000C47FB" w:rsidRPr="000C47FB" w:rsidRDefault="009368D8" w:rsidP="000C47F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прізвище, власне ім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'я, по батькові (за наявності);</w:t>
            </w:r>
          </w:p>
          <w:p w:rsidR="000C47FB" w:rsidRPr="000C47FB" w:rsidRDefault="009368D8" w:rsidP="000C47F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стать;</w:t>
            </w:r>
          </w:p>
          <w:p w:rsidR="00580F6C" w:rsidRDefault="009368D8" w:rsidP="000C47F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дата та місце народження (країна, область, район, населений пункт (за наявності);</w:t>
            </w:r>
          </w:p>
          <w:p w:rsidR="000C47FB" w:rsidRPr="000C47FB" w:rsidRDefault="009368D8" w:rsidP="000C47F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відомості про громадянство;</w:t>
            </w:r>
          </w:p>
          <w:p w:rsidR="000C47FB" w:rsidRPr="000C47FB" w:rsidRDefault="009368D8" w:rsidP="000C47F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адреса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ab/>
              <w:t>житла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,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ab/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ab/>
              <w:t>якому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ab/>
              <w:t>деклару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ться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ab/>
              <w:t>місце</w:t>
            </w:r>
          </w:p>
          <w:p w:rsidR="000C47FB" w:rsidRPr="000C47FB" w:rsidRDefault="000C47FB" w:rsidP="000C47F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C47FB">
              <w:rPr>
                <w:color w:val="333333"/>
                <w:sz w:val="24"/>
                <w:szCs w:val="24"/>
                <w:shd w:val="clear" w:color="auto" w:fill="FFFFFF"/>
              </w:rPr>
              <w:t>проживан</w:t>
            </w:r>
            <w:r w:rsidR="009368D8">
              <w:rPr>
                <w:color w:val="333333"/>
                <w:sz w:val="24"/>
                <w:szCs w:val="24"/>
                <w:shd w:val="clear" w:color="auto" w:fill="FFFFFF"/>
              </w:rPr>
              <w:t>ня:</w:t>
            </w:r>
          </w:p>
          <w:p w:rsidR="000C47FB" w:rsidRPr="000C47FB" w:rsidRDefault="009368D8" w:rsidP="000C47F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попередн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місце проживан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я (перебування) із зазначенням адреси житла (якщо попередн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місце проживан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я (перебування) особи було заре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с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тровано a6o задекларовано);</w:t>
            </w:r>
          </w:p>
          <w:p w:rsidR="000C47FB" w:rsidRPr="000C47FB" w:rsidRDefault="009368D8" w:rsidP="000C47F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контактні дані (ном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ер телефону, адреса електронної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пошти, інші засоби зв'язку (за наявності);</w:t>
            </w:r>
          </w:p>
          <w:p w:rsidR="000C47FB" w:rsidRPr="000C47FB" w:rsidRDefault="009368D8" w:rsidP="000C47F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реквізити паспортного документа особи (серія та/або номер, дата видачі паспорта громадянина України, найменування уповноваженого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суб’єкта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, що видав, строк д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ії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(за наявності); для дитини віком до 14 років, крім іно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земців та осіб без громадянства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- серія та номер свідоцтва про народження a6o реквізити документа про ре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страцію народження, виданого компетентним органом іноземної держави i легалізованого у встановленому порядку, якщо інше не передбачено міжнародним договором України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,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згода на обов'язковість якого надана Верховною Радою України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,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за умови підтвердження таких відомостей засобами електронної інформаційної вза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мод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ії;</w:t>
            </w:r>
          </w:p>
          <w:p w:rsidR="000C47FB" w:rsidRPr="000C47FB" w:rsidRDefault="009368D8" w:rsidP="000C47F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реквізити паспортного документа іноземця чи особи без громадянства (за наявності) - для осіб, які декларують місце свого проживан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я на підставі посвідки на постійне проживан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я a6o посвідки на тимчасове проживан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я, оформленої засобами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диного державного демографічного ре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стру;</w:t>
            </w:r>
          </w:p>
          <w:p w:rsidR="000C47FB" w:rsidRPr="000C47FB" w:rsidRDefault="00110F86" w:rsidP="000C47F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унікальний номер запису в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диному державному демографічному ре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526142">
              <w:rPr>
                <w:color w:val="333333"/>
                <w:sz w:val="24"/>
                <w:szCs w:val="24"/>
                <w:shd w:val="clear" w:color="auto" w:fill="FFFFFF"/>
              </w:rPr>
              <w:t>стрі (за наявності);</w:t>
            </w:r>
          </w:p>
          <w:p w:rsidR="000C47FB" w:rsidRPr="000C47FB" w:rsidRDefault="005C57BE" w:rsidP="000C47F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ре</w:t>
            </w:r>
            <w:r w:rsidR="00526142"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страційний номер облікової картки платника податків (за наявності);</w:t>
            </w:r>
          </w:p>
          <w:p w:rsidR="000C47FB" w:rsidRDefault="00526142" w:rsidP="000C47F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 окремий номер запису в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диному державному ре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стрі призовників, військовозобов'язаних та резервістів (за наяв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ності) a6o відомості військово-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 xml:space="preserve">облікового документа (тип військово-облікового документа, найменування 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районного (об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’є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днаного районного), міського (районного у містах, об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’є</w:t>
            </w:r>
            <w:r w:rsidR="000C47FB" w:rsidRPr="000C47FB">
              <w:rPr>
                <w:color w:val="333333"/>
                <w:sz w:val="24"/>
                <w:szCs w:val="24"/>
                <w:shd w:val="clear" w:color="auto" w:fill="FFFFFF"/>
              </w:rPr>
              <w:t>днаного   міського)   територіального  центру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0C47FB">
              <w:rPr>
                <w:sz w:val="24"/>
                <w:szCs w:val="24"/>
              </w:rPr>
              <w:t>комплектування та соціально</w:t>
            </w:r>
            <w:r w:rsidR="00526142">
              <w:rPr>
                <w:sz w:val="24"/>
                <w:szCs w:val="24"/>
              </w:rPr>
              <w:t>ї</w:t>
            </w:r>
            <w:r w:rsidRPr="000C47FB">
              <w:rPr>
                <w:sz w:val="24"/>
                <w:szCs w:val="24"/>
              </w:rPr>
              <w:t xml:space="preserve"> підтримки (далі - територіальний центр комплектування та соціальної підтримки), в якому особа перебува</w:t>
            </w:r>
            <w:r w:rsidR="00526142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 xml:space="preserve"> та/або перебувала на військовому обліку; для військовозобов'язаних та резервістів - також серія та/або номер військово-облікового документа (за наявності);</w:t>
            </w:r>
          </w:p>
          <w:p w:rsidR="000C47FB" w:rsidRPr="000C47FB" w:rsidRDefault="00A70345" w:rsidP="000C4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7FB" w:rsidRPr="000C47FB">
              <w:rPr>
                <w:sz w:val="24"/>
                <w:szCs w:val="24"/>
              </w:rPr>
              <w:t xml:space="preserve"> прізвища, власні імена та по батькові (за наявності)</w:t>
            </w:r>
            <w:r>
              <w:rPr>
                <w:sz w:val="24"/>
                <w:szCs w:val="24"/>
              </w:rPr>
              <w:t>,</w:t>
            </w:r>
            <w:r w:rsidR="000C47FB" w:rsidRPr="000C47FB">
              <w:rPr>
                <w:sz w:val="24"/>
                <w:szCs w:val="24"/>
              </w:rPr>
              <w:t xml:space="preserve"> контактні дані (номер телефону, адреса електронної пошти, інші засоби зв'язку (за наявності) батьків a6o інших законних представників чи одного з них, за </w:t>
            </w:r>
            <w:proofErr w:type="spellStart"/>
            <w:r>
              <w:rPr>
                <w:sz w:val="24"/>
                <w:szCs w:val="24"/>
              </w:rPr>
              <w:t>адресою</w:t>
            </w:r>
            <w:proofErr w:type="spellEnd"/>
            <w:r w:rsidR="000C47FB" w:rsidRPr="000C47FB">
              <w:rPr>
                <w:sz w:val="24"/>
                <w:szCs w:val="24"/>
              </w:rPr>
              <w:t xml:space="preserve"> якого (яких) здійсню</w:t>
            </w:r>
            <w:r>
              <w:rPr>
                <w:sz w:val="24"/>
                <w:szCs w:val="24"/>
              </w:rPr>
              <w:t>є</w:t>
            </w:r>
            <w:r w:rsidR="000C47FB" w:rsidRPr="000C47FB">
              <w:rPr>
                <w:sz w:val="24"/>
                <w:szCs w:val="24"/>
              </w:rPr>
              <w:t>ться декларування місця проживан</w:t>
            </w:r>
            <w:r>
              <w:rPr>
                <w:sz w:val="24"/>
                <w:szCs w:val="24"/>
              </w:rPr>
              <w:t>н</w:t>
            </w:r>
            <w:r w:rsidR="000C47FB" w:rsidRPr="000C47FB">
              <w:rPr>
                <w:sz w:val="24"/>
                <w:szCs w:val="24"/>
              </w:rPr>
              <w:t>я дитини. Отримання та перевірка відповідних відомостей у Державному ре</w:t>
            </w:r>
            <w:r>
              <w:rPr>
                <w:sz w:val="24"/>
                <w:szCs w:val="24"/>
              </w:rPr>
              <w:t>є</w:t>
            </w:r>
            <w:r w:rsidR="000C47FB" w:rsidRPr="000C47FB">
              <w:rPr>
                <w:sz w:val="24"/>
                <w:szCs w:val="24"/>
              </w:rPr>
              <w:t>стрі актів цивільного стану громадян забезпечу</w:t>
            </w:r>
            <w:r>
              <w:rPr>
                <w:sz w:val="24"/>
                <w:szCs w:val="24"/>
              </w:rPr>
              <w:t>є</w:t>
            </w:r>
            <w:r w:rsidR="000C47FB" w:rsidRPr="000C47FB">
              <w:rPr>
                <w:sz w:val="24"/>
                <w:szCs w:val="24"/>
              </w:rPr>
              <w:t xml:space="preserve">ться засобами </w:t>
            </w:r>
            <w:r>
              <w:rPr>
                <w:sz w:val="24"/>
                <w:szCs w:val="24"/>
              </w:rPr>
              <w:t>Єдиного державного веб-</w:t>
            </w:r>
            <w:r w:rsidR="000C47FB" w:rsidRPr="000C47FB">
              <w:rPr>
                <w:sz w:val="24"/>
                <w:szCs w:val="24"/>
              </w:rPr>
              <w:t>порталу електронних послуг;</w:t>
            </w:r>
          </w:p>
          <w:p w:rsidR="000C47FB" w:rsidRPr="000C47FB" w:rsidRDefault="00A70345" w:rsidP="000C4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7FB" w:rsidRPr="000C47FB">
              <w:rPr>
                <w:sz w:val="24"/>
                <w:szCs w:val="24"/>
              </w:rPr>
              <w:t xml:space="preserve"> прізвище, власне ім'я, по батькові (за наявності)</w:t>
            </w:r>
            <w:r>
              <w:rPr>
                <w:sz w:val="24"/>
                <w:szCs w:val="24"/>
              </w:rPr>
              <w:t>,</w:t>
            </w:r>
            <w:r w:rsidR="000C47FB" w:rsidRPr="000C47FB">
              <w:rPr>
                <w:sz w:val="24"/>
                <w:szCs w:val="24"/>
              </w:rPr>
              <w:t xml:space="preserve"> контактні дані (номер телефону, адреса електронної пошти, інші засоби зв'язку (за наявності) та посада уповноваженої особи житла, яка надала згоду на декларування місця проживання особи у випадках</w:t>
            </w:r>
            <w:r>
              <w:rPr>
                <w:sz w:val="24"/>
                <w:szCs w:val="24"/>
              </w:rPr>
              <w:t>,</w:t>
            </w:r>
            <w:r w:rsidR="000C47FB" w:rsidRPr="000C47FB">
              <w:rPr>
                <w:sz w:val="24"/>
                <w:szCs w:val="24"/>
              </w:rPr>
              <w:t xml:space="preserve"> встановлених цим Законом;</w:t>
            </w:r>
          </w:p>
          <w:p w:rsidR="000C47FB" w:rsidRPr="000C47FB" w:rsidRDefault="00A70345" w:rsidP="000C4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7FB" w:rsidRPr="000C47FB">
              <w:rPr>
                <w:sz w:val="24"/>
                <w:szCs w:val="24"/>
              </w:rPr>
              <w:t xml:space="preserve"> дата формування деклараці</w:t>
            </w:r>
            <w:r>
              <w:rPr>
                <w:sz w:val="24"/>
                <w:szCs w:val="24"/>
              </w:rPr>
              <w:t>ї;</w:t>
            </w:r>
          </w:p>
          <w:p w:rsidR="000C47FB" w:rsidRPr="000C47FB" w:rsidRDefault="00A70345" w:rsidP="000C4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7FB" w:rsidRPr="000C47FB">
              <w:rPr>
                <w:sz w:val="24"/>
                <w:szCs w:val="24"/>
              </w:rPr>
              <w:t xml:space="preserve"> відомості про сплату адміністративного збору.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0C47FB">
              <w:rPr>
                <w:sz w:val="24"/>
                <w:szCs w:val="24"/>
              </w:rPr>
              <w:t xml:space="preserve">Відповідальність за повноту та достовірність відомостей, зазначених у декларації, несе особа, що </w:t>
            </w:r>
            <w:r w:rsidR="002C4D8F">
              <w:rPr>
                <w:sz w:val="24"/>
                <w:szCs w:val="24"/>
              </w:rPr>
              <w:t>її</w:t>
            </w:r>
            <w:r w:rsidRPr="000C47FB">
              <w:rPr>
                <w:sz w:val="24"/>
                <w:szCs w:val="24"/>
              </w:rPr>
              <w:t xml:space="preserve"> пода</w:t>
            </w:r>
            <w:r w:rsidR="002C4D8F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.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0C47FB">
              <w:rPr>
                <w:sz w:val="24"/>
                <w:szCs w:val="24"/>
              </w:rPr>
              <w:t>Забороня</w:t>
            </w:r>
            <w:r w:rsidR="002C4D8F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ться вимагати для декларування місця проживання подан</w:t>
            </w:r>
            <w:r w:rsidR="002C4D8F">
              <w:rPr>
                <w:sz w:val="24"/>
                <w:szCs w:val="24"/>
              </w:rPr>
              <w:t>н</w:t>
            </w:r>
            <w:r w:rsidRPr="000C47FB">
              <w:rPr>
                <w:sz w:val="24"/>
                <w:szCs w:val="24"/>
              </w:rPr>
              <w:t>я особою відомостей та/або документів, не передбачених Законом України «Про надання публічних (електронних публічних) послуг щодо декларування та ре</w:t>
            </w:r>
            <w:r w:rsidR="002C4D8F">
              <w:rPr>
                <w:sz w:val="24"/>
                <w:szCs w:val="24"/>
              </w:rPr>
              <w:t>єс</w:t>
            </w:r>
            <w:r w:rsidRPr="000C47FB">
              <w:rPr>
                <w:sz w:val="24"/>
                <w:szCs w:val="24"/>
              </w:rPr>
              <w:t>трації місця проживання в Україні».</w:t>
            </w:r>
          </w:p>
          <w:p w:rsidR="003522D4" w:rsidRDefault="000C47FB" w:rsidP="000C47FB">
            <w:pPr>
              <w:rPr>
                <w:sz w:val="24"/>
                <w:szCs w:val="24"/>
              </w:rPr>
            </w:pPr>
            <w:r w:rsidRPr="000C47FB">
              <w:rPr>
                <w:sz w:val="24"/>
                <w:szCs w:val="24"/>
              </w:rPr>
              <w:t xml:space="preserve">У разі </w:t>
            </w:r>
            <w:r w:rsidRPr="002C4D8F">
              <w:rPr>
                <w:b/>
                <w:sz w:val="24"/>
                <w:szCs w:val="24"/>
              </w:rPr>
              <w:t xml:space="preserve">якщо особа не </w:t>
            </w:r>
            <w:r w:rsidR="002C4D8F" w:rsidRPr="002C4D8F">
              <w:rPr>
                <w:b/>
                <w:sz w:val="24"/>
                <w:szCs w:val="24"/>
              </w:rPr>
              <w:t>є</w:t>
            </w:r>
            <w:r w:rsidRPr="002C4D8F">
              <w:rPr>
                <w:b/>
                <w:sz w:val="24"/>
                <w:szCs w:val="24"/>
              </w:rPr>
              <w:t xml:space="preserve"> власником (співвласником) житла, за </w:t>
            </w:r>
            <w:proofErr w:type="spellStart"/>
            <w:r w:rsidR="002C4D8F" w:rsidRPr="002C4D8F">
              <w:rPr>
                <w:b/>
                <w:sz w:val="24"/>
                <w:szCs w:val="24"/>
              </w:rPr>
              <w:t>адресою</w:t>
            </w:r>
            <w:proofErr w:type="spellEnd"/>
            <w:r w:rsidRPr="002C4D8F">
              <w:rPr>
                <w:b/>
                <w:sz w:val="24"/>
                <w:szCs w:val="24"/>
              </w:rPr>
              <w:t xml:space="preserve"> якого деклару</w:t>
            </w:r>
            <w:r w:rsidR="002C4D8F" w:rsidRPr="002C4D8F">
              <w:rPr>
                <w:b/>
                <w:sz w:val="24"/>
                <w:szCs w:val="24"/>
              </w:rPr>
              <w:t>є</w:t>
            </w:r>
            <w:r w:rsidRPr="002C4D8F">
              <w:rPr>
                <w:b/>
                <w:sz w:val="24"/>
                <w:szCs w:val="24"/>
              </w:rPr>
              <w:t xml:space="preserve">ться місце </w:t>
            </w:r>
            <w:r w:rsidR="002C4D8F" w:rsidRPr="002C4D8F">
              <w:rPr>
                <w:b/>
                <w:sz w:val="24"/>
                <w:szCs w:val="24"/>
              </w:rPr>
              <w:t>її</w:t>
            </w:r>
            <w:r w:rsidRPr="002C4D8F">
              <w:rPr>
                <w:b/>
                <w:sz w:val="24"/>
                <w:szCs w:val="24"/>
              </w:rPr>
              <w:t xml:space="preserve"> проживання</w:t>
            </w:r>
            <w:r w:rsidRPr="000C47FB">
              <w:rPr>
                <w:sz w:val="24"/>
                <w:szCs w:val="24"/>
              </w:rPr>
              <w:t xml:space="preserve"> та відомості про яке внесені до Державного ре</w:t>
            </w:r>
            <w:r w:rsidR="002C4D8F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стру речових прав на нерухоме майно, у декларації про місце проживання додатково зазначаються відомості про власника (співвласників) житла окремо стосовно кожного власника (співвласника) житла, а саме:</w:t>
            </w:r>
          </w:p>
          <w:p w:rsidR="000C47FB" w:rsidRPr="000C47FB" w:rsidRDefault="002C4D8F" w:rsidP="000C4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7FB" w:rsidRPr="000C47FB">
              <w:rPr>
                <w:sz w:val="24"/>
                <w:szCs w:val="24"/>
              </w:rPr>
              <w:t>прізвище, власне ім'я</w:t>
            </w:r>
            <w:r>
              <w:rPr>
                <w:sz w:val="24"/>
                <w:szCs w:val="24"/>
              </w:rPr>
              <w:t>,</w:t>
            </w:r>
            <w:r w:rsidR="000C47FB" w:rsidRPr="000C47FB">
              <w:rPr>
                <w:sz w:val="24"/>
                <w:szCs w:val="24"/>
              </w:rPr>
              <w:t xml:space="preserve"> по батькові (за наявності);</w:t>
            </w:r>
          </w:p>
          <w:p w:rsidR="000C47FB" w:rsidRPr="000C47FB" w:rsidRDefault="002C4D8F" w:rsidP="000C4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7FB" w:rsidRPr="000C47FB">
              <w:rPr>
                <w:sz w:val="24"/>
                <w:szCs w:val="24"/>
              </w:rPr>
              <w:t>дата народження;</w:t>
            </w:r>
          </w:p>
          <w:p w:rsidR="000C47FB" w:rsidRPr="000C47FB" w:rsidRDefault="002C4D8F" w:rsidP="000C4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7FB" w:rsidRPr="000C47FB">
              <w:rPr>
                <w:sz w:val="24"/>
                <w:szCs w:val="24"/>
              </w:rPr>
              <w:t>реквізити паспортного документа особи (серія та/або номер</w:t>
            </w:r>
            <w:r>
              <w:rPr>
                <w:sz w:val="24"/>
                <w:szCs w:val="24"/>
              </w:rPr>
              <w:t>,</w:t>
            </w:r>
            <w:r w:rsidR="000C47FB" w:rsidRPr="000C47FB">
              <w:rPr>
                <w:sz w:val="24"/>
                <w:szCs w:val="24"/>
              </w:rPr>
              <w:t xml:space="preserve"> дата видачі, найменування уповноваженого суб'</w:t>
            </w:r>
            <w:r>
              <w:rPr>
                <w:sz w:val="24"/>
                <w:szCs w:val="24"/>
              </w:rPr>
              <w:t>є</w:t>
            </w:r>
            <w:r w:rsidR="000C47FB" w:rsidRPr="000C47FB">
              <w:rPr>
                <w:sz w:val="24"/>
                <w:szCs w:val="24"/>
              </w:rPr>
              <w:t>кта, що видав</w:t>
            </w:r>
            <w:r>
              <w:rPr>
                <w:sz w:val="24"/>
                <w:szCs w:val="24"/>
              </w:rPr>
              <w:t>,</w:t>
            </w:r>
            <w:r w:rsidR="000C47FB" w:rsidRPr="000C47FB">
              <w:rPr>
                <w:sz w:val="24"/>
                <w:szCs w:val="24"/>
              </w:rPr>
              <w:t xml:space="preserve"> строк дії (за наявності) паспорта громадянина України a6o паспортного документа іноземця чи особи без громадянства);</w:t>
            </w:r>
          </w:p>
          <w:p w:rsidR="000C47FB" w:rsidRPr="000C47FB" w:rsidRDefault="002C4D8F" w:rsidP="000C4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7FB" w:rsidRPr="000C47FB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є</w:t>
            </w:r>
            <w:r w:rsidR="000C47FB" w:rsidRPr="000C47FB">
              <w:rPr>
                <w:sz w:val="24"/>
                <w:szCs w:val="24"/>
              </w:rPr>
              <w:t>страційний номер облікової картки платників податків згідно з Державним ре</w:t>
            </w:r>
            <w:r>
              <w:rPr>
                <w:sz w:val="24"/>
                <w:szCs w:val="24"/>
              </w:rPr>
              <w:t>є</w:t>
            </w:r>
            <w:r w:rsidR="000C47FB" w:rsidRPr="000C47FB">
              <w:rPr>
                <w:sz w:val="24"/>
                <w:szCs w:val="24"/>
              </w:rPr>
              <w:t>стром фізичних осіб - платників податків;</w:t>
            </w:r>
          </w:p>
          <w:p w:rsidR="000C47FB" w:rsidRPr="000C47FB" w:rsidRDefault="00E06505" w:rsidP="000C4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7FB" w:rsidRPr="000C47FB">
              <w:rPr>
                <w:sz w:val="24"/>
                <w:szCs w:val="24"/>
              </w:rPr>
              <w:t>відомості про документи, що підтверджують право власності на об’</w:t>
            </w:r>
            <w:r>
              <w:rPr>
                <w:sz w:val="24"/>
                <w:szCs w:val="24"/>
              </w:rPr>
              <w:t>є</w:t>
            </w:r>
            <w:r w:rsidR="000C47FB" w:rsidRPr="000C47FB">
              <w:rPr>
                <w:sz w:val="24"/>
                <w:szCs w:val="24"/>
              </w:rPr>
              <w:t>кт нерухомого майна (назва, номер та дата документа, що підтверджу</w:t>
            </w:r>
            <w:r>
              <w:rPr>
                <w:sz w:val="24"/>
                <w:szCs w:val="24"/>
              </w:rPr>
              <w:t>є</w:t>
            </w:r>
            <w:r w:rsidR="000C47FB" w:rsidRPr="000C47FB">
              <w:rPr>
                <w:sz w:val="24"/>
                <w:szCs w:val="24"/>
              </w:rPr>
              <w:t xml:space="preserve"> право власності);</w:t>
            </w:r>
          </w:p>
          <w:p w:rsidR="000C47FB" w:rsidRPr="000C47FB" w:rsidRDefault="00E06505" w:rsidP="000C4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0C47FB" w:rsidRPr="000C47FB">
              <w:rPr>
                <w:sz w:val="24"/>
                <w:szCs w:val="24"/>
              </w:rPr>
              <w:t>контактні дані (номер телефону, адреса електронної пошти, інші засоби зв'язку (за наявності).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E06505">
              <w:rPr>
                <w:b/>
                <w:sz w:val="24"/>
                <w:szCs w:val="24"/>
              </w:rPr>
              <w:t xml:space="preserve">У разі коли особа не </w:t>
            </w:r>
            <w:r w:rsidR="00E06505" w:rsidRPr="00E06505">
              <w:rPr>
                <w:b/>
                <w:sz w:val="24"/>
                <w:szCs w:val="24"/>
              </w:rPr>
              <w:t>є</w:t>
            </w:r>
            <w:r w:rsidRPr="00E06505">
              <w:rPr>
                <w:b/>
                <w:sz w:val="24"/>
                <w:szCs w:val="24"/>
              </w:rPr>
              <w:t xml:space="preserve"> власником (співвласником) житла, за </w:t>
            </w:r>
            <w:proofErr w:type="spellStart"/>
            <w:r w:rsidR="00E06505" w:rsidRPr="00E06505">
              <w:rPr>
                <w:b/>
                <w:sz w:val="24"/>
                <w:szCs w:val="24"/>
              </w:rPr>
              <w:t>адресою</w:t>
            </w:r>
            <w:proofErr w:type="spellEnd"/>
            <w:r w:rsidRPr="00E06505">
              <w:rPr>
                <w:b/>
                <w:sz w:val="24"/>
                <w:szCs w:val="24"/>
              </w:rPr>
              <w:t xml:space="preserve"> якого деклару</w:t>
            </w:r>
            <w:r w:rsidR="00E06505" w:rsidRPr="00E06505">
              <w:rPr>
                <w:b/>
                <w:sz w:val="24"/>
                <w:szCs w:val="24"/>
              </w:rPr>
              <w:t>є</w:t>
            </w:r>
            <w:r w:rsidRPr="00E06505">
              <w:rPr>
                <w:b/>
                <w:sz w:val="24"/>
                <w:szCs w:val="24"/>
              </w:rPr>
              <w:t xml:space="preserve">ться місце </w:t>
            </w:r>
            <w:r w:rsidR="00E06505" w:rsidRPr="00E06505">
              <w:rPr>
                <w:b/>
                <w:sz w:val="24"/>
                <w:szCs w:val="24"/>
              </w:rPr>
              <w:t>її</w:t>
            </w:r>
            <w:r w:rsidRPr="00E06505">
              <w:rPr>
                <w:b/>
                <w:sz w:val="24"/>
                <w:szCs w:val="24"/>
              </w:rPr>
              <w:t xml:space="preserve"> проживання</w:t>
            </w:r>
            <w:r w:rsidRPr="000C47FB">
              <w:rPr>
                <w:sz w:val="24"/>
                <w:szCs w:val="24"/>
              </w:rPr>
              <w:t>, декларування місця проживан</w:t>
            </w:r>
            <w:r w:rsidR="00E06505">
              <w:rPr>
                <w:sz w:val="24"/>
                <w:szCs w:val="24"/>
              </w:rPr>
              <w:t>н</w:t>
            </w:r>
            <w:r w:rsidRPr="000C47FB">
              <w:rPr>
                <w:sz w:val="24"/>
                <w:szCs w:val="24"/>
              </w:rPr>
              <w:t>я особи здійсню</w:t>
            </w:r>
            <w:r w:rsidR="00E06505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ться за згодою власника (співвласників) житла, уповноваженої особи житла, яка підтверджу</w:t>
            </w:r>
            <w:r w:rsidR="00E06505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ться електронним підписом, що базу</w:t>
            </w:r>
            <w:r w:rsidR="00E06505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ться на кваліфікованому сертифікаті електронного підпису та відобража</w:t>
            </w:r>
            <w:r w:rsidR="00E06505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ться в деклараці</w:t>
            </w:r>
            <w:r w:rsidR="00E06505">
              <w:rPr>
                <w:sz w:val="24"/>
                <w:szCs w:val="24"/>
              </w:rPr>
              <w:t>ї</w:t>
            </w:r>
            <w:r w:rsidRPr="000C47FB">
              <w:rPr>
                <w:sz w:val="24"/>
                <w:szCs w:val="24"/>
              </w:rPr>
              <w:t xml:space="preserve"> під час </w:t>
            </w:r>
            <w:r w:rsidR="00E06505">
              <w:rPr>
                <w:sz w:val="24"/>
                <w:szCs w:val="24"/>
              </w:rPr>
              <w:t>її</w:t>
            </w:r>
            <w:r w:rsidRPr="000C47FB">
              <w:rPr>
                <w:sz w:val="24"/>
                <w:szCs w:val="24"/>
              </w:rPr>
              <w:t xml:space="preserve"> формування.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E06505">
              <w:rPr>
                <w:b/>
                <w:sz w:val="24"/>
                <w:szCs w:val="24"/>
              </w:rPr>
              <w:t>Згода власника (співвласників) житла не вимага</w:t>
            </w:r>
            <w:r w:rsidR="00E06505" w:rsidRPr="00E06505">
              <w:rPr>
                <w:b/>
                <w:sz w:val="24"/>
                <w:szCs w:val="24"/>
              </w:rPr>
              <w:t>є</w:t>
            </w:r>
            <w:r w:rsidRPr="00E06505">
              <w:rPr>
                <w:b/>
                <w:sz w:val="24"/>
                <w:szCs w:val="24"/>
              </w:rPr>
              <w:t>ться</w:t>
            </w:r>
            <w:r w:rsidRPr="000C47FB">
              <w:rPr>
                <w:sz w:val="24"/>
                <w:szCs w:val="24"/>
              </w:rPr>
              <w:t xml:space="preserve"> у разі декларування місця проживан</w:t>
            </w:r>
            <w:r w:rsidR="006E1DF6">
              <w:rPr>
                <w:sz w:val="24"/>
                <w:szCs w:val="24"/>
              </w:rPr>
              <w:t>н</w:t>
            </w:r>
            <w:r w:rsidRPr="000C47FB">
              <w:rPr>
                <w:sz w:val="24"/>
                <w:szCs w:val="24"/>
              </w:rPr>
              <w:t xml:space="preserve">я дітей віком до 18 років за </w:t>
            </w:r>
            <w:proofErr w:type="spellStart"/>
            <w:r w:rsidR="006E1DF6">
              <w:rPr>
                <w:sz w:val="24"/>
                <w:szCs w:val="24"/>
              </w:rPr>
              <w:t>адресою</w:t>
            </w:r>
            <w:proofErr w:type="spellEnd"/>
            <w:r w:rsidR="006E1DF6">
              <w:rPr>
                <w:sz w:val="24"/>
                <w:szCs w:val="24"/>
              </w:rPr>
              <w:t xml:space="preserve"> задекларованого/</w:t>
            </w:r>
            <w:r w:rsidRPr="000C47FB">
              <w:rPr>
                <w:sz w:val="24"/>
                <w:szCs w:val="24"/>
              </w:rPr>
              <w:t>заре</w:t>
            </w:r>
            <w:r w:rsidR="006E1DF6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строваного місця проживан</w:t>
            </w:r>
            <w:r w:rsidR="006E1DF6">
              <w:rPr>
                <w:sz w:val="24"/>
                <w:szCs w:val="24"/>
              </w:rPr>
              <w:t>н</w:t>
            </w:r>
            <w:r w:rsidRPr="000C47FB">
              <w:rPr>
                <w:sz w:val="24"/>
                <w:szCs w:val="24"/>
              </w:rPr>
              <w:t xml:space="preserve">я </w:t>
            </w:r>
            <w:r w:rsidR="006E1DF6">
              <w:rPr>
                <w:sz w:val="24"/>
                <w:szCs w:val="24"/>
              </w:rPr>
              <w:t>їх</w:t>
            </w:r>
            <w:r w:rsidRPr="000C47FB">
              <w:rPr>
                <w:sz w:val="24"/>
                <w:szCs w:val="24"/>
              </w:rPr>
              <w:t xml:space="preserve"> батьків a6o інших законних представників чи одного з них.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6E1DF6">
              <w:rPr>
                <w:b/>
                <w:sz w:val="24"/>
                <w:szCs w:val="24"/>
              </w:rPr>
              <w:t>Повнолітні особи</w:t>
            </w:r>
            <w:r w:rsidRPr="000C47FB">
              <w:rPr>
                <w:sz w:val="24"/>
                <w:szCs w:val="24"/>
              </w:rPr>
              <w:t xml:space="preserve"> декларують місце свого проживан</w:t>
            </w:r>
            <w:r w:rsidR="006E1DF6">
              <w:rPr>
                <w:sz w:val="24"/>
                <w:szCs w:val="24"/>
              </w:rPr>
              <w:t>н</w:t>
            </w:r>
            <w:r w:rsidRPr="000C47FB">
              <w:rPr>
                <w:sz w:val="24"/>
                <w:szCs w:val="24"/>
              </w:rPr>
              <w:t>я самостійно.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6E1DF6">
              <w:rPr>
                <w:b/>
                <w:sz w:val="24"/>
                <w:szCs w:val="24"/>
              </w:rPr>
              <w:t>Дитина віком від 14 років</w:t>
            </w:r>
            <w:r w:rsidRPr="000C47FB">
              <w:rPr>
                <w:sz w:val="24"/>
                <w:szCs w:val="24"/>
              </w:rPr>
              <w:t xml:space="preserve"> самостійно деклару</w:t>
            </w:r>
            <w:r w:rsidR="006E1DF6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 xml:space="preserve"> місце свого проживан</w:t>
            </w:r>
            <w:r w:rsidR="006E1DF6">
              <w:rPr>
                <w:sz w:val="24"/>
                <w:szCs w:val="24"/>
              </w:rPr>
              <w:t>ня за задекларованим/</w:t>
            </w:r>
            <w:r w:rsidRPr="000C47FB">
              <w:rPr>
                <w:sz w:val="24"/>
                <w:szCs w:val="24"/>
              </w:rPr>
              <w:t>заре</w:t>
            </w:r>
            <w:r w:rsidR="006E1DF6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строваним місцем проживан</w:t>
            </w:r>
            <w:r w:rsidR="006E1DF6">
              <w:rPr>
                <w:sz w:val="24"/>
                <w:szCs w:val="24"/>
              </w:rPr>
              <w:t>н</w:t>
            </w:r>
            <w:r w:rsidRPr="000C47FB">
              <w:rPr>
                <w:sz w:val="24"/>
                <w:szCs w:val="24"/>
              </w:rPr>
              <w:t xml:space="preserve">я батьків a6o інших законних представників чи одного з них без </w:t>
            </w:r>
            <w:r w:rsidR="006E1DF6">
              <w:rPr>
                <w:sz w:val="24"/>
                <w:szCs w:val="24"/>
              </w:rPr>
              <w:t>їх</w:t>
            </w:r>
            <w:r w:rsidRPr="000C47FB">
              <w:rPr>
                <w:sz w:val="24"/>
                <w:szCs w:val="24"/>
              </w:rPr>
              <w:t xml:space="preserve"> згоди.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6E1DF6">
              <w:rPr>
                <w:b/>
                <w:sz w:val="24"/>
                <w:szCs w:val="24"/>
              </w:rPr>
              <w:t>Дитина віком від 14 років</w:t>
            </w:r>
            <w:r w:rsidRPr="000C47FB">
              <w:rPr>
                <w:sz w:val="24"/>
                <w:szCs w:val="24"/>
              </w:rPr>
              <w:t xml:space="preserve"> самостійно деклару</w:t>
            </w:r>
            <w:r w:rsidR="006E1DF6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 xml:space="preserve"> місце свого проживан</w:t>
            </w:r>
            <w:r w:rsidR="006E1DF6">
              <w:rPr>
                <w:sz w:val="24"/>
                <w:szCs w:val="24"/>
              </w:rPr>
              <w:t>н</w:t>
            </w:r>
            <w:r w:rsidRPr="000C47FB">
              <w:rPr>
                <w:sz w:val="24"/>
                <w:szCs w:val="24"/>
              </w:rPr>
              <w:t xml:space="preserve">я за </w:t>
            </w:r>
            <w:proofErr w:type="spellStart"/>
            <w:r w:rsidR="006E1DF6">
              <w:rPr>
                <w:sz w:val="24"/>
                <w:szCs w:val="24"/>
              </w:rPr>
              <w:t>адресою</w:t>
            </w:r>
            <w:proofErr w:type="spellEnd"/>
            <w:r w:rsidRPr="000C47FB">
              <w:rPr>
                <w:sz w:val="24"/>
                <w:szCs w:val="24"/>
              </w:rPr>
              <w:t xml:space="preserve"> іншого житла, ніж задеклароване/заре</w:t>
            </w:r>
            <w:r w:rsidR="006E1DF6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строване місце проживан</w:t>
            </w:r>
            <w:r w:rsidR="006E1DF6">
              <w:rPr>
                <w:sz w:val="24"/>
                <w:szCs w:val="24"/>
              </w:rPr>
              <w:t>н</w:t>
            </w:r>
            <w:r w:rsidRPr="000C47FB">
              <w:rPr>
                <w:sz w:val="24"/>
                <w:szCs w:val="24"/>
              </w:rPr>
              <w:t xml:space="preserve">я </w:t>
            </w:r>
            <w:r w:rsidR="006E1DF6">
              <w:rPr>
                <w:sz w:val="24"/>
                <w:szCs w:val="24"/>
              </w:rPr>
              <w:t>її</w:t>
            </w:r>
            <w:r w:rsidRPr="000C47FB">
              <w:rPr>
                <w:sz w:val="24"/>
                <w:szCs w:val="24"/>
              </w:rPr>
              <w:t xml:space="preserve"> батьків </w:t>
            </w:r>
            <w:r w:rsidR="003B2D1F">
              <w:rPr>
                <w:sz w:val="24"/>
                <w:szCs w:val="24"/>
              </w:rPr>
              <w:t>або</w:t>
            </w:r>
            <w:r w:rsidRPr="000C47FB">
              <w:rPr>
                <w:sz w:val="24"/>
                <w:szCs w:val="24"/>
              </w:rPr>
              <w:t xml:space="preserve"> інших законних представників</w:t>
            </w:r>
            <w:r w:rsidR="003B2D1F">
              <w:rPr>
                <w:sz w:val="24"/>
                <w:szCs w:val="24"/>
              </w:rPr>
              <w:t>,</w:t>
            </w:r>
            <w:r w:rsidRPr="000C47FB">
              <w:rPr>
                <w:sz w:val="24"/>
                <w:szCs w:val="24"/>
              </w:rPr>
              <w:t xml:space="preserve"> </w:t>
            </w:r>
            <w:r w:rsidRPr="003B2D1F">
              <w:rPr>
                <w:b/>
                <w:sz w:val="24"/>
                <w:szCs w:val="24"/>
              </w:rPr>
              <w:t>за згодою батьків a6o інших законних представників чи одного з них</w:t>
            </w:r>
            <w:r w:rsidRPr="000C47FB">
              <w:rPr>
                <w:sz w:val="24"/>
                <w:szCs w:val="24"/>
              </w:rPr>
              <w:t>. У разі декларування місця проживан</w:t>
            </w:r>
            <w:r w:rsidR="003B2D1F">
              <w:rPr>
                <w:sz w:val="24"/>
                <w:szCs w:val="24"/>
              </w:rPr>
              <w:t>н</w:t>
            </w:r>
            <w:r w:rsidRPr="000C47FB">
              <w:rPr>
                <w:sz w:val="24"/>
                <w:szCs w:val="24"/>
              </w:rPr>
              <w:t>я у г</w:t>
            </w:r>
            <w:r w:rsidR="003B2D1F">
              <w:rPr>
                <w:sz w:val="24"/>
                <w:szCs w:val="24"/>
              </w:rPr>
              <w:t>у</w:t>
            </w:r>
            <w:r w:rsidRPr="000C47FB">
              <w:rPr>
                <w:sz w:val="24"/>
                <w:szCs w:val="24"/>
              </w:rPr>
              <w:t>ртожитку на період здобуття освіти така згода не нада</w:t>
            </w:r>
            <w:r w:rsidR="003B2D1F">
              <w:rPr>
                <w:sz w:val="24"/>
                <w:szCs w:val="24"/>
              </w:rPr>
              <w:t>ється.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3B2D1F">
              <w:rPr>
                <w:b/>
                <w:sz w:val="24"/>
                <w:szCs w:val="24"/>
              </w:rPr>
              <w:t>Місце проживання дитини віком до 14 років</w:t>
            </w:r>
            <w:r w:rsidRPr="000C47FB">
              <w:rPr>
                <w:sz w:val="24"/>
                <w:szCs w:val="24"/>
              </w:rPr>
              <w:t xml:space="preserve"> може бути задекларовано за </w:t>
            </w:r>
            <w:proofErr w:type="spellStart"/>
            <w:r w:rsidR="003B2D1F">
              <w:rPr>
                <w:sz w:val="24"/>
                <w:szCs w:val="24"/>
              </w:rPr>
              <w:t>адресою</w:t>
            </w:r>
            <w:proofErr w:type="spellEnd"/>
            <w:r w:rsidRPr="000C47FB">
              <w:rPr>
                <w:sz w:val="24"/>
                <w:szCs w:val="24"/>
              </w:rPr>
              <w:t xml:space="preserve"> місця проживан</w:t>
            </w:r>
            <w:r w:rsidR="003B2D1F">
              <w:rPr>
                <w:sz w:val="24"/>
                <w:szCs w:val="24"/>
              </w:rPr>
              <w:t>н</w:t>
            </w:r>
            <w:r w:rsidRPr="000C47FB">
              <w:rPr>
                <w:sz w:val="24"/>
                <w:szCs w:val="24"/>
              </w:rPr>
              <w:t>я одного з батьків a6o інших законних представників, зокрема одночасно із зняттям з попереднього задекларованого/заре</w:t>
            </w:r>
            <w:r w:rsidR="003B2D1F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строваного місця проживан</w:t>
            </w:r>
            <w:r w:rsidR="003B2D1F">
              <w:rPr>
                <w:sz w:val="24"/>
                <w:szCs w:val="24"/>
              </w:rPr>
              <w:t>н</w:t>
            </w:r>
            <w:r w:rsidRPr="000C47FB">
              <w:rPr>
                <w:sz w:val="24"/>
                <w:szCs w:val="24"/>
              </w:rPr>
              <w:t>я</w:t>
            </w:r>
            <w:r w:rsidR="003B2D1F">
              <w:rPr>
                <w:sz w:val="24"/>
                <w:szCs w:val="24"/>
              </w:rPr>
              <w:t>,</w:t>
            </w:r>
            <w:r w:rsidRPr="000C47FB">
              <w:rPr>
                <w:sz w:val="24"/>
                <w:szCs w:val="24"/>
              </w:rPr>
              <w:t xml:space="preserve"> за деклараці</w:t>
            </w:r>
            <w:r w:rsidR="003B2D1F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ю</w:t>
            </w:r>
            <w:r w:rsidR="003B2D1F">
              <w:rPr>
                <w:sz w:val="24"/>
                <w:szCs w:val="24"/>
              </w:rPr>
              <w:t>,</w:t>
            </w:r>
            <w:r w:rsidRPr="000C47FB">
              <w:rPr>
                <w:sz w:val="24"/>
                <w:szCs w:val="24"/>
              </w:rPr>
              <w:t xml:space="preserve"> поданою одним з </w:t>
            </w:r>
            <w:r w:rsidR="003B2D1F">
              <w:rPr>
                <w:sz w:val="24"/>
                <w:szCs w:val="24"/>
              </w:rPr>
              <w:t>її</w:t>
            </w:r>
            <w:r w:rsidRPr="000C47FB">
              <w:rPr>
                <w:sz w:val="24"/>
                <w:szCs w:val="24"/>
              </w:rPr>
              <w:t xml:space="preserve"> батьків a6o інших законних представників </w:t>
            </w:r>
            <w:r w:rsidRPr="003B2D1F">
              <w:rPr>
                <w:b/>
                <w:sz w:val="24"/>
                <w:szCs w:val="24"/>
              </w:rPr>
              <w:t>за згодою іншого з батьків або законних представників дитини</w:t>
            </w:r>
            <w:r w:rsidR="003B2D1F">
              <w:rPr>
                <w:sz w:val="24"/>
                <w:szCs w:val="24"/>
              </w:rPr>
              <w:t>.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3B2D1F">
              <w:rPr>
                <w:b/>
                <w:sz w:val="24"/>
                <w:szCs w:val="24"/>
              </w:rPr>
              <w:t>Згода іншого з батьків a6o законних представників дитини</w:t>
            </w:r>
            <w:r w:rsidRPr="000C47FB">
              <w:rPr>
                <w:sz w:val="24"/>
                <w:szCs w:val="24"/>
              </w:rPr>
              <w:t xml:space="preserve"> підтверджу</w:t>
            </w:r>
            <w:r w:rsidR="003B2D1F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ться електронним підписом, що базу</w:t>
            </w:r>
            <w:r w:rsidR="003B2D1F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ться на кваліфікованому сертифікаті електронного підпису.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0C47FB">
              <w:rPr>
                <w:sz w:val="24"/>
                <w:szCs w:val="24"/>
              </w:rPr>
              <w:t>У разі якщо місце проживан</w:t>
            </w:r>
            <w:r w:rsidR="003B2D1F">
              <w:rPr>
                <w:sz w:val="24"/>
                <w:szCs w:val="24"/>
              </w:rPr>
              <w:t>н</w:t>
            </w:r>
            <w:r w:rsidRPr="000C47FB">
              <w:rPr>
                <w:sz w:val="24"/>
                <w:szCs w:val="24"/>
              </w:rPr>
              <w:t>я батьків a6o інших законних представників дитини заре</w:t>
            </w:r>
            <w:r w:rsidR="003B2D1F">
              <w:rPr>
                <w:sz w:val="24"/>
                <w:szCs w:val="24"/>
              </w:rPr>
              <w:t>єстровано/</w:t>
            </w:r>
            <w:r w:rsidRPr="000C47FB">
              <w:rPr>
                <w:sz w:val="24"/>
                <w:szCs w:val="24"/>
              </w:rPr>
              <w:t>заде</w:t>
            </w:r>
            <w:r w:rsidR="003B2D1F">
              <w:rPr>
                <w:sz w:val="24"/>
                <w:szCs w:val="24"/>
              </w:rPr>
              <w:t>кл</w:t>
            </w:r>
            <w:r w:rsidRPr="000C47FB">
              <w:rPr>
                <w:sz w:val="24"/>
                <w:szCs w:val="24"/>
              </w:rPr>
              <w:t>аровано за одні</w:t>
            </w:r>
            <w:r w:rsidR="003B2D1F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 xml:space="preserve">ю </w:t>
            </w:r>
            <w:proofErr w:type="spellStart"/>
            <w:r w:rsidR="003B2D1F">
              <w:rPr>
                <w:sz w:val="24"/>
                <w:szCs w:val="24"/>
              </w:rPr>
              <w:t>адресою</w:t>
            </w:r>
            <w:proofErr w:type="spellEnd"/>
            <w:r w:rsidRPr="000C47FB">
              <w:rPr>
                <w:sz w:val="24"/>
                <w:szCs w:val="24"/>
              </w:rPr>
              <w:t xml:space="preserve">, </w:t>
            </w:r>
            <w:r w:rsidRPr="003B2D1F">
              <w:rPr>
                <w:b/>
                <w:sz w:val="24"/>
                <w:szCs w:val="24"/>
              </w:rPr>
              <w:t>згода іншого з батьків a6o законних представників не нада</w:t>
            </w:r>
            <w:r w:rsidR="003B2D1F" w:rsidRPr="003B2D1F">
              <w:rPr>
                <w:b/>
                <w:sz w:val="24"/>
                <w:szCs w:val="24"/>
              </w:rPr>
              <w:t>є</w:t>
            </w:r>
            <w:r w:rsidRPr="003B2D1F">
              <w:rPr>
                <w:b/>
                <w:sz w:val="24"/>
                <w:szCs w:val="24"/>
              </w:rPr>
              <w:t>ться</w:t>
            </w:r>
            <w:r w:rsidRPr="000C47FB">
              <w:rPr>
                <w:sz w:val="24"/>
                <w:szCs w:val="24"/>
              </w:rPr>
              <w:t>.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0C47FB">
              <w:rPr>
                <w:sz w:val="24"/>
                <w:szCs w:val="24"/>
              </w:rPr>
              <w:t>У разі декларування місця проживання, у тому числі з одночасним зняттям з попереднього задекларованого/заре</w:t>
            </w:r>
            <w:r w:rsidR="003B2D1F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 xml:space="preserve">строваного місця проживання (перебування), </w:t>
            </w:r>
            <w:r w:rsidRPr="003B2D1F">
              <w:rPr>
                <w:b/>
                <w:sz w:val="24"/>
                <w:szCs w:val="24"/>
              </w:rPr>
              <w:t xml:space="preserve">батьками a6o одним з них разом з дитиною (дітьми) віком до 14 років </w:t>
            </w:r>
            <w:r w:rsidRPr="000C47FB">
              <w:rPr>
                <w:sz w:val="24"/>
                <w:szCs w:val="24"/>
              </w:rPr>
              <w:t>на кожного з них формуються окремі деклараці</w:t>
            </w:r>
            <w:r w:rsidR="003B2D1F">
              <w:rPr>
                <w:sz w:val="24"/>
                <w:szCs w:val="24"/>
              </w:rPr>
              <w:t>ї</w:t>
            </w:r>
            <w:r w:rsidRPr="000C47FB">
              <w:rPr>
                <w:sz w:val="24"/>
                <w:szCs w:val="24"/>
              </w:rPr>
              <w:t xml:space="preserve"> протягом 24 годин, які надсилаються до органу ре</w:t>
            </w:r>
            <w:r w:rsidR="003B2D1F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страції.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0D4B10">
              <w:rPr>
                <w:b/>
                <w:sz w:val="24"/>
                <w:szCs w:val="24"/>
              </w:rPr>
              <w:lastRenderedPageBreak/>
              <w:t>Декларація про місце проживання може бути подана за ініціативою власника житла</w:t>
            </w:r>
            <w:r w:rsidRPr="000C47FB">
              <w:rPr>
                <w:sz w:val="24"/>
                <w:szCs w:val="24"/>
              </w:rPr>
              <w:t xml:space="preserve"> a6o уповноваженої особи житла за умови надання в електронній формі засобами Порталу Дія згоди особи, місце проживання якої деклару</w:t>
            </w:r>
            <w:r w:rsidR="000D4B10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ться в цьому житлі. Згода особи, місце проживання якої деклару</w:t>
            </w:r>
            <w:r w:rsidR="000D4B10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ться</w:t>
            </w:r>
            <w:r w:rsidR="000D4B10">
              <w:rPr>
                <w:sz w:val="24"/>
                <w:szCs w:val="24"/>
              </w:rPr>
              <w:t>,</w:t>
            </w:r>
            <w:r w:rsidRPr="000C47FB">
              <w:rPr>
                <w:sz w:val="24"/>
                <w:szCs w:val="24"/>
              </w:rPr>
              <w:t xml:space="preserve"> підтверджу</w:t>
            </w:r>
            <w:r w:rsidR="000D4B10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ться електронним підписом, що базу</w:t>
            </w:r>
            <w:r w:rsidR="005D44BC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ться на кваліфікованому сертифікаті електронного підпису.</w:t>
            </w:r>
          </w:p>
          <w:p w:rsidR="000C47FB" w:rsidRDefault="000C47FB" w:rsidP="000C47FB">
            <w:pPr>
              <w:rPr>
                <w:sz w:val="24"/>
                <w:szCs w:val="24"/>
              </w:rPr>
            </w:pPr>
            <w:r w:rsidRPr="000C47FB">
              <w:rPr>
                <w:sz w:val="24"/>
                <w:szCs w:val="24"/>
              </w:rPr>
              <w:t>Під час подання деклараці</w:t>
            </w:r>
            <w:r w:rsidR="005D44BC">
              <w:rPr>
                <w:sz w:val="24"/>
                <w:szCs w:val="24"/>
              </w:rPr>
              <w:t>ї</w:t>
            </w:r>
            <w:r w:rsidRPr="000C47FB">
              <w:rPr>
                <w:sz w:val="24"/>
                <w:szCs w:val="24"/>
              </w:rPr>
              <w:t xml:space="preserve"> про місце проживання </w:t>
            </w:r>
            <w:r w:rsidRPr="005D44BC">
              <w:rPr>
                <w:b/>
                <w:sz w:val="24"/>
                <w:szCs w:val="24"/>
              </w:rPr>
              <w:t xml:space="preserve">в гуртожитку закладу освіти </w:t>
            </w:r>
            <w:r w:rsidRPr="000C47FB">
              <w:rPr>
                <w:sz w:val="24"/>
                <w:szCs w:val="24"/>
              </w:rPr>
              <w:t>згода уповноваженої особи житла засвідчу</w:t>
            </w:r>
            <w:r w:rsidR="005D44BC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 xml:space="preserve">ться </w:t>
            </w:r>
            <w:r w:rsidR="005D44BC">
              <w:rPr>
                <w:sz w:val="24"/>
                <w:szCs w:val="24"/>
              </w:rPr>
              <w:t>її</w:t>
            </w:r>
            <w:r w:rsidRPr="000C47FB">
              <w:rPr>
                <w:sz w:val="24"/>
                <w:szCs w:val="24"/>
              </w:rPr>
              <w:t xml:space="preserve"> електронним підписом, що базу</w:t>
            </w:r>
            <w:r w:rsidR="005D44BC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ться на кваліфікованому сертифікаті електронного підпису.</w:t>
            </w:r>
          </w:p>
          <w:p w:rsidR="000C47FB" w:rsidRPr="00222094" w:rsidRDefault="000C47FB" w:rsidP="000C47FB">
            <w:pPr>
              <w:rPr>
                <w:b/>
                <w:sz w:val="24"/>
                <w:szCs w:val="24"/>
              </w:rPr>
            </w:pPr>
            <w:r w:rsidRPr="00222094">
              <w:rPr>
                <w:b/>
                <w:sz w:val="24"/>
                <w:szCs w:val="24"/>
              </w:rPr>
              <w:t>Формування декларації припиня</w:t>
            </w:r>
            <w:r w:rsidR="00222094">
              <w:rPr>
                <w:b/>
                <w:sz w:val="24"/>
                <w:szCs w:val="24"/>
              </w:rPr>
              <w:t>є</w:t>
            </w:r>
            <w:r w:rsidRPr="00222094">
              <w:rPr>
                <w:b/>
                <w:sz w:val="24"/>
                <w:szCs w:val="24"/>
              </w:rPr>
              <w:t>ться  засобами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222094">
              <w:rPr>
                <w:b/>
                <w:sz w:val="24"/>
                <w:szCs w:val="24"/>
              </w:rPr>
              <w:t>Порталу Дія</w:t>
            </w:r>
            <w:r w:rsidRPr="000C47FB">
              <w:rPr>
                <w:sz w:val="24"/>
                <w:szCs w:val="24"/>
              </w:rPr>
              <w:t>, якщо зазначені у ній відомості: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0C47FB">
              <w:rPr>
                <w:sz w:val="24"/>
                <w:szCs w:val="24"/>
              </w:rPr>
              <w:t>-</w:t>
            </w:r>
            <w:r w:rsidRPr="000C47FB">
              <w:rPr>
                <w:sz w:val="24"/>
                <w:szCs w:val="24"/>
              </w:rPr>
              <w:tab/>
              <w:t>надані не в повному обсязі</w:t>
            </w:r>
            <w:r w:rsidR="00222094">
              <w:rPr>
                <w:sz w:val="24"/>
                <w:szCs w:val="24"/>
              </w:rPr>
              <w:t>;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0C47FB">
              <w:rPr>
                <w:sz w:val="24"/>
                <w:szCs w:val="24"/>
              </w:rPr>
              <w:t>-</w:t>
            </w:r>
            <w:r w:rsidRPr="000C47FB">
              <w:rPr>
                <w:sz w:val="24"/>
                <w:szCs w:val="24"/>
              </w:rPr>
              <w:tab/>
              <w:t xml:space="preserve">не відповідають вимогам арифметичного та </w:t>
            </w:r>
            <w:proofErr w:type="spellStart"/>
            <w:r w:rsidR="00222094">
              <w:rPr>
                <w:sz w:val="24"/>
                <w:szCs w:val="24"/>
              </w:rPr>
              <w:t>формат</w:t>
            </w:r>
            <w:r w:rsidRPr="000C47FB">
              <w:rPr>
                <w:sz w:val="24"/>
                <w:szCs w:val="24"/>
              </w:rPr>
              <w:t>о</w:t>
            </w:r>
            <w:proofErr w:type="spellEnd"/>
            <w:r w:rsidRPr="000C47FB">
              <w:rPr>
                <w:sz w:val="24"/>
                <w:szCs w:val="24"/>
              </w:rPr>
              <w:t>-логічного контролю;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0C47FB">
              <w:rPr>
                <w:sz w:val="24"/>
                <w:szCs w:val="24"/>
              </w:rPr>
              <w:t>-</w:t>
            </w:r>
            <w:r w:rsidRPr="000C47FB">
              <w:rPr>
                <w:sz w:val="24"/>
                <w:szCs w:val="24"/>
              </w:rPr>
              <w:tab/>
              <w:t xml:space="preserve">не відповідають відомостям, отриманим засобами Порталу </w:t>
            </w:r>
            <w:r w:rsidR="00222094">
              <w:rPr>
                <w:sz w:val="24"/>
                <w:szCs w:val="24"/>
              </w:rPr>
              <w:t>Дія з відповідних інформаційно-</w:t>
            </w:r>
            <w:r w:rsidRPr="000C47FB">
              <w:rPr>
                <w:sz w:val="24"/>
                <w:szCs w:val="24"/>
              </w:rPr>
              <w:t>комунікаційних систем.</w:t>
            </w:r>
          </w:p>
          <w:p w:rsidR="000C47FB" w:rsidRPr="000C47FB" w:rsidRDefault="000C47FB" w:rsidP="000C47FB">
            <w:pPr>
              <w:rPr>
                <w:sz w:val="24"/>
                <w:szCs w:val="24"/>
              </w:rPr>
            </w:pPr>
            <w:r w:rsidRPr="000C47FB">
              <w:rPr>
                <w:sz w:val="24"/>
                <w:szCs w:val="24"/>
              </w:rPr>
              <w:t>Після формування декларації програмними засобами Порталу Дія та накладення електронного підпису. що базу</w:t>
            </w:r>
            <w:r w:rsidR="00E825ED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ться на кваліфікованому сертифікаті електронного  підпису, декларація  блоку</w:t>
            </w:r>
            <w:r w:rsidR="00E825ED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ться для</w:t>
            </w:r>
          </w:p>
          <w:p w:rsidR="000C47FB" w:rsidRPr="00C12A33" w:rsidRDefault="000C47FB" w:rsidP="00E825ED">
            <w:pPr>
              <w:rPr>
                <w:sz w:val="24"/>
                <w:szCs w:val="24"/>
              </w:rPr>
            </w:pPr>
            <w:r w:rsidRPr="000C47FB">
              <w:rPr>
                <w:sz w:val="24"/>
                <w:szCs w:val="24"/>
              </w:rPr>
              <w:t>редагування та надсила</w:t>
            </w:r>
            <w:r w:rsidR="00E825ED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 xml:space="preserve">ться через </w:t>
            </w:r>
            <w:r w:rsidR="00E825ED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дину інформаційну систему MBC до органу ре</w:t>
            </w:r>
            <w:r w:rsidR="00E825ED">
              <w:rPr>
                <w:sz w:val="24"/>
                <w:szCs w:val="24"/>
              </w:rPr>
              <w:t>є</w:t>
            </w:r>
            <w:r w:rsidRPr="000C47FB">
              <w:rPr>
                <w:sz w:val="24"/>
                <w:szCs w:val="24"/>
              </w:rPr>
              <w:t>страці</w:t>
            </w:r>
            <w:r w:rsidR="00E825ED">
              <w:rPr>
                <w:sz w:val="24"/>
                <w:szCs w:val="24"/>
              </w:rPr>
              <w:t>ї</w:t>
            </w:r>
            <w:r w:rsidRPr="000C47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94EC9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5C7277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7E5313" w:rsidP="007E531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та с</w:t>
            </w:r>
            <w:r w:rsidR="00F03E60" w:rsidRPr="00F94EC9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138" w:rsidRPr="00BB5138" w:rsidRDefault="00BB5138" w:rsidP="00BB5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5138">
              <w:rPr>
                <w:sz w:val="24"/>
                <w:szCs w:val="24"/>
              </w:rPr>
              <w:t>Подання в електронній формі засобами Порталу</w:t>
            </w:r>
          </w:p>
          <w:p w:rsidR="00540DE3" w:rsidRPr="00EE277D" w:rsidRDefault="00BB5138" w:rsidP="00BB5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BB5138">
              <w:rPr>
                <w:sz w:val="24"/>
                <w:szCs w:val="24"/>
              </w:rPr>
              <w:t>Дія декларації про місце проживання.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94EC9" w:rsidRPr="00F94EC9" w:rsidTr="00657BBD">
        <w:trPr>
          <w:gridAfter w:val="1"/>
          <w:wAfter w:w="12" w:type="pct"/>
          <w:trHeight w:val="741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5C7277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7707F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Платність (безоплатність) </w:t>
            </w:r>
            <w:r w:rsidR="00F845D4">
              <w:rPr>
                <w:sz w:val="24"/>
                <w:szCs w:val="24"/>
                <w:lang w:eastAsia="uk-UA"/>
              </w:rPr>
              <w:t>надання адміністративної послуг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5D4" w:rsidRPr="00521E71" w:rsidRDefault="00521E71" w:rsidP="00540DE3">
            <w:pPr>
              <w:rPr>
                <w:sz w:val="24"/>
                <w:szCs w:val="24"/>
              </w:rPr>
            </w:pPr>
            <w:r w:rsidRPr="00521E71">
              <w:rPr>
                <w:sz w:val="24"/>
                <w:szCs w:val="24"/>
              </w:rPr>
              <w:t>Адміністративна послуга</w:t>
            </w:r>
            <w:r w:rsidR="00540DE3">
              <w:rPr>
                <w:sz w:val="24"/>
                <w:szCs w:val="24"/>
              </w:rPr>
              <w:t xml:space="preserve"> є</w:t>
            </w:r>
            <w:r w:rsidRPr="00521E71">
              <w:rPr>
                <w:sz w:val="24"/>
                <w:szCs w:val="24"/>
              </w:rPr>
              <w:t xml:space="preserve"> платн</w:t>
            </w:r>
            <w:r w:rsidR="00540DE3">
              <w:rPr>
                <w:sz w:val="24"/>
                <w:szCs w:val="24"/>
              </w:rPr>
              <w:t>ою.</w:t>
            </w:r>
          </w:p>
        </w:tc>
      </w:tr>
      <w:tr w:rsidR="00980F80" w:rsidRPr="00F94EC9" w:rsidTr="00657BBD">
        <w:trPr>
          <w:gridAfter w:val="1"/>
          <w:wAfter w:w="12" w:type="pct"/>
          <w:trHeight w:val="560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0F80" w:rsidRPr="00F94EC9" w:rsidRDefault="000B13D4" w:rsidP="005C727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5C7277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0F80" w:rsidRPr="008B6EDD" w:rsidRDefault="00980F80" w:rsidP="008B6EDD">
            <w:pPr>
              <w:spacing w:before="60" w:after="60"/>
              <w:jc w:val="left"/>
              <w:rPr>
                <w:color w:val="000000"/>
                <w:sz w:val="24"/>
                <w:szCs w:val="24"/>
              </w:rPr>
            </w:pPr>
            <w:r w:rsidRPr="00980F80">
              <w:rPr>
                <w:color w:val="000000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0F80" w:rsidRDefault="00980F80" w:rsidP="00980F80">
            <w:pPr>
              <w:rPr>
                <w:rStyle w:val="ac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980F80">
              <w:rPr>
                <w:sz w:val="24"/>
                <w:szCs w:val="24"/>
              </w:rPr>
              <w:t xml:space="preserve">Закон України </w:t>
            </w:r>
            <w:r w:rsidR="007711B5" w:rsidRPr="00451ACD">
              <w:rPr>
                <w:sz w:val="24"/>
                <w:szCs w:val="24"/>
                <w:lang w:eastAsia="uk-UA"/>
              </w:rPr>
              <w:t>«</w:t>
            </w:r>
            <w:hyperlink r:id="rId10" w:tgtFrame="_blank" w:history="1">
              <w:r w:rsidR="007711B5" w:rsidRPr="00451ACD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 надання публічних (електронних публічних) послуг щодо декларування та реєстрації місця проживання в Україні</w:t>
              </w:r>
              <w:r w:rsidR="007711B5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»</w:t>
              </w:r>
            </w:hyperlink>
            <w:r w:rsidR="00B76ED7">
              <w:rPr>
                <w:rStyle w:val="ac"/>
                <w:color w:val="auto"/>
                <w:sz w:val="24"/>
                <w:szCs w:val="24"/>
                <w:u w:val="none"/>
                <w:shd w:val="clear" w:color="auto" w:fill="FFFFFF"/>
              </w:rPr>
              <w:t>;</w:t>
            </w:r>
          </w:p>
          <w:p w:rsidR="00980F80" w:rsidRPr="00BF5121" w:rsidRDefault="00B76ED7" w:rsidP="00B76ED7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80F80">
              <w:rPr>
                <w:sz w:val="24"/>
                <w:szCs w:val="24"/>
              </w:rPr>
              <w:t xml:space="preserve">Закон України </w:t>
            </w:r>
            <w:r>
              <w:rPr>
                <w:sz w:val="24"/>
                <w:szCs w:val="24"/>
              </w:rPr>
              <w:t xml:space="preserve"> « Про адміністративні послуги».</w:t>
            </w:r>
          </w:p>
        </w:tc>
      </w:tr>
      <w:tr w:rsidR="00980F80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0F80" w:rsidRPr="00F94EC9" w:rsidRDefault="000B13D4" w:rsidP="005C727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5C7277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0F80" w:rsidRPr="00980F80" w:rsidRDefault="00980F80" w:rsidP="00B76ED7">
            <w:pPr>
              <w:jc w:val="left"/>
              <w:rPr>
                <w:sz w:val="24"/>
                <w:szCs w:val="24"/>
                <w:lang w:eastAsia="uk-UA"/>
              </w:rPr>
            </w:pPr>
            <w:r w:rsidRPr="00980F80">
              <w:rPr>
                <w:color w:val="000000"/>
                <w:sz w:val="24"/>
                <w:szCs w:val="24"/>
              </w:rPr>
              <w:t>Розмір та порядок внесення плати (адміністративного збору) за адміністративну послугу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07D" w:rsidRDefault="00452873" w:rsidP="00452873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52873">
              <w:rPr>
                <w:sz w:val="24"/>
                <w:szCs w:val="24"/>
              </w:rPr>
              <w:t xml:space="preserve">За </w:t>
            </w:r>
            <w:r w:rsidR="0090707D">
              <w:rPr>
                <w:color w:val="333333"/>
                <w:sz w:val="24"/>
                <w:szCs w:val="24"/>
                <w:shd w:val="clear" w:color="auto" w:fill="FFFFFF"/>
              </w:rPr>
              <w:t>реєстрацію</w:t>
            </w:r>
            <w:r w:rsidR="00BC663C" w:rsidRPr="00E71EE6">
              <w:rPr>
                <w:color w:val="333333"/>
                <w:sz w:val="24"/>
                <w:szCs w:val="24"/>
                <w:shd w:val="clear" w:color="auto" w:fill="FFFFFF"/>
              </w:rPr>
              <w:t xml:space="preserve"> місця проживання</w:t>
            </w:r>
            <w:r w:rsidR="00BC663C">
              <w:rPr>
                <w:color w:val="333333"/>
                <w:sz w:val="24"/>
                <w:szCs w:val="24"/>
                <w:shd w:val="clear" w:color="auto" w:fill="FFFFFF"/>
              </w:rPr>
              <w:t xml:space="preserve">/зміну місця проживання </w:t>
            </w:r>
            <w:r w:rsidR="00BC663C" w:rsidRPr="00BC663C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справляється адміністративний збір </w:t>
            </w:r>
            <w:r w:rsidR="00BC663C">
              <w:rPr>
                <w:color w:val="333333"/>
                <w:sz w:val="24"/>
                <w:szCs w:val="24"/>
                <w:shd w:val="clear" w:color="auto" w:fill="FFFFFF"/>
              </w:rPr>
              <w:t>у розмірі</w:t>
            </w:r>
            <w:r w:rsidR="0090707D">
              <w:rPr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:rsidR="00452873" w:rsidRDefault="0090707D" w:rsidP="00452873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BC663C">
              <w:rPr>
                <w:color w:val="333333"/>
                <w:sz w:val="24"/>
                <w:szCs w:val="24"/>
                <w:shd w:val="clear" w:color="auto" w:fill="FFFFFF"/>
              </w:rPr>
              <w:t xml:space="preserve"> 1,5 відсотка прожиткового мінімуму, встановленого для працездатних осіб на 01 січня календарного року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- </w:t>
            </w:r>
            <w:r w:rsidR="00FA1369" w:rsidRPr="00FA1369">
              <w:rPr>
                <w:color w:val="333333"/>
                <w:sz w:val="24"/>
                <w:szCs w:val="24"/>
                <w:shd w:val="clear" w:color="auto" w:fill="FFFFFF"/>
              </w:rPr>
              <w:t xml:space="preserve">за </w:t>
            </w:r>
            <w:r w:rsidR="00FA426E">
              <w:rPr>
                <w:color w:val="333333"/>
                <w:sz w:val="24"/>
                <w:szCs w:val="24"/>
                <w:shd w:val="clear" w:color="auto" w:fill="FFFFFF"/>
              </w:rPr>
              <w:t>декларування</w:t>
            </w:r>
            <w:r w:rsidR="00FA1369" w:rsidRPr="00FA1369">
              <w:rPr>
                <w:color w:val="333333"/>
                <w:sz w:val="24"/>
                <w:szCs w:val="24"/>
                <w:shd w:val="clear" w:color="auto" w:fill="FFFFFF"/>
              </w:rPr>
              <w:t xml:space="preserve"> місця проживання у разі звернення особи </w:t>
            </w:r>
            <w:r w:rsidR="00FA1369" w:rsidRPr="00FA1369">
              <w:rPr>
                <w:b/>
                <w:color w:val="333333"/>
                <w:sz w:val="24"/>
                <w:szCs w:val="24"/>
                <w:shd w:val="clear" w:color="auto" w:fill="FFFFFF"/>
              </w:rPr>
              <w:t>протягом встановленого</w:t>
            </w:r>
            <w:r w:rsidR="00FA1369" w:rsidRPr="00FA1369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A1369" w:rsidRPr="000D14A7">
              <w:rPr>
                <w:sz w:val="24"/>
                <w:szCs w:val="24"/>
              </w:rPr>
              <w:t>Закон</w:t>
            </w:r>
            <w:r w:rsidR="00FA1369">
              <w:rPr>
                <w:sz w:val="24"/>
                <w:szCs w:val="24"/>
              </w:rPr>
              <w:t>ом</w:t>
            </w:r>
            <w:r w:rsidR="00FA1369" w:rsidRPr="000D14A7">
              <w:rPr>
                <w:sz w:val="24"/>
                <w:szCs w:val="24"/>
              </w:rPr>
              <w:t xml:space="preserve"> України</w:t>
            </w:r>
            <w:r w:rsidR="00FA1369">
              <w:rPr>
                <w:sz w:val="24"/>
                <w:szCs w:val="24"/>
              </w:rPr>
              <w:t>:</w:t>
            </w:r>
            <w:r w:rsidR="00FA1369" w:rsidRPr="000D14A7">
              <w:rPr>
                <w:sz w:val="24"/>
                <w:szCs w:val="24"/>
              </w:rPr>
              <w:t xml:space="preserve"> </w:t>
            </w:r>
            <w:r w:rsidR="00FA1369" w:rsidRPr="00451ACD">
              <w:rPr>
                <w:sz w:val="24"/>
                <w:szCs w:val="24"/>
                <w:lang w:eastAsia="uk-UA"/>
              </w:rPr>
              <w:t>«</w:t>
            </w:r>
            <w:hyperlink r:id="rId11" w:tgtFrame="_blank" w:history="1">
              <w:r w:rsidR="00FA1369" w:rsidRPr="00451ACD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 надання публічних (електронних публічних) послуг щодо декларування та реєстрації місця проживання в Україні</w:t>
              </w:r>
              <w:r w:rsidR="00FA1369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»</w:t>
              </w:r>
            </w:hyperlink>
            <w:r w:rsidR="00FA1369">
              <w:rPr>
                <w:rStyle w:val="ac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(далі-Закон) </w:t>
            </w:r>
            <w:r w:rsidR="00FA1369" w:rsidRPr="00FA1369">
              <w:rPr>
                <w:b/>
                <w:color w:val="333333"/>
                <w:sz w:val="24"/>
                <w:szCs w:val="24"/>
                <w:shd w:val="clear" w:color="auto" w:fill="FFFFFF"/>
              </w:rPr>
              <w:t>строку</w:t>
            </w:r>
            <w:r w:rsidR="00BC663C" w:rsidRPr="00FA1369">
              <w:rPr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FA1369" w:rsidRDefault="00FA1369" w:rsidP="00452873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="00EC1566" w:rsidRPr="00EC1566">
              <w:rPr>
                <w:color w:val="333333"/>
                <w:sz w:val="24"/>
                <w:szCs w:val="24"/>
                <w:shd w:val="clear" w:color="auto" w:fill="FFFFFF"/>
              </w:rPr>
              <w:t xml:space="preserve">2,5 відсотка прожиткового мінімуму, встановленого для працездатних осіб на </w:t>
            </w:r>
            <w:r w:rsidR="00EC1566">
              <w:rPr>
                <w:color w:val="333333"/>
                <w:sz w:val="24"/>
                <w:szCs w:val="24"/>
                <w:shd w:val="clear" w:color="auto" w:fill="FFFFFF"/>
              </w:rPr>
              <w:t>0</w:t>
            </w:r>
            <w:r w:rsidR="00EC1566" w:rsidRPr="00EC1566">
              <w:rPr>
                <w:color w:val="333333"/>
                <w:sz w:val="24"/>
                <w:szCs w:val="24"/>
                <w:shd w:val="clear" w:color="auto" w:fill="FFFFFF"/>
              </w:rPr>
              <w:t>1 січня кален</w:t>
            </w:r>
            <w:r w:rsidR="00EC1566">
              <w:rPr>
                <w:color w:val="333333"/>
                <w:sz w:val="24"/>
                <w:szCs w:val="24"/>
                <w:shd w:val="clear" w:color="auto" w:fill="FFFFFF"/>
              </w:rPr>
              <w:t xml:space="preserve">дарного року, - за </w:t>
            </w:r>
            <w:r w:rsidR="00FA426E">
              <w:rPr>
                <w:color w:val="333333"/>
                <w:sz w:val="24"/>
                <w:szCs w:val="24"/>
                <w:shd w:val="clear" w:color="auto" w:fill="FFFFFF"/>
              </w:rPr>
              <w:t>декларування</w:t>
            </w:r>
            <w:r w:rsidR="00EC1566" w:rsidRPr="00EC1566">
              <w:rPr>
                <w:color w:val="333333"/>
                <w:sz w:val="24"/>
                <w:szCs w:val="24"/>
                <w:shd w:val="clear" w:color="auto" w:fill="FFFFFF"/>
              </w:rPr>
              <w:t xml:space="preserve"> місця проживання у разі звернення особи </w:t>
            </w:r>
            <w:r w:rsidR="00EC1566" w:rsidRPr="00EC1566">
              <w:rPr>
                <w:b/>
                <w:color w:val="333333"/>
                <w:sz w:val="24"/>
                <w:szCs w:val="24"/>
                <w:shd w:val="clear" w:color="auto" w:fill="FFFFFF"/>
              </w:rPr>
              <w:t>з порушенням встановленого</w:t>
            </w:r>
            <w:r w:rsidR="00EC1566" w:rsidRPr="00EC1566">
              <w:rPr>
                <w:color w:val="333333"/>
                <w:sz w:val="24"/>
                <w:szCs w:val="24"/>
                <w:shd w:val="clear" w:color="auto" w:fill="FFFFFF"/>
              </w:rPr>
              <w:t xml:space="preserve"> цим Законом </w:t>
            </w:r>
            <w:r w:rsidR="00EC1566" w:rsidRPr="00EC1566">
              <w:rPr>
                <w:b/>
                <w:color w:val="333333"/>
                <w:sz w:val="24"/>
                <w:szCs w:val="24"/>
                <w:shd w:val="clear" w:color="auto" w:fill="FFFFFF"/>
              </w:rPr>
              <w:t>строку</w:t>
            </w:r>
            <w:r w:rsidR="00EC1566" w:rsidRPr="00EC1566">
              <w:rPr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B70569" w:rsidRDefault="00B70569" w:rsidP="00452873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70569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За </w:t>
            </w:r>
            <w:r w:rsidR="00FA426E">
              <w:rPr>
                <w:color w:val="333333"/>
                <w:sz w:val="24"/>
                <w:szCs w:val="24"/>
                <w:shd w:val="clear" w:color="auto" w:fill="FFFFFF"/>
              </w:rPr>
              <w:t>декларування</w:t>
            </w:r>
            <w:r w:rsidRPr="00B70569">
              <w:rPr>
                <w:color w:val="333333"/>
                <w:sz w:val="24"/>
                <w:szCs w:val="24"/>
                <w:shd w:val="clear" w:color="auto" w:fill="FFFFFF"/>
              </w:rPr>
              <w:t xml:space="preserve"> місця проживання одночасно із зняттям з попереднього місця проживання адміністративний збір </w:t>
            </w:r>
            <w:r w:rsidRPr="00B70569">
              <w:rPr>
                <w:b/>
                <w:color w:val="333333"/>
                <w:sz w:val="24"/>
                <w:szCs w:val="24"/>
                <w:shd w:val="clear" w:color="auto" w:fill="FFFFFF"/>
              </w:rPr>
              <w:t>справляється лише за одну адміністративну послугу</w:t>
            </w:r>
            <w:r w:rsidRPr="00B70569">
              <w:rPr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="00FA426E">
              <w:rPr>
                <w:color w:val="333333"/>
                <w:sz w:val="24"/>
                <w:szCs w:val="24"/>
                <w:shd w:val="clear" w:color="auto" w:fill="FFFFFF"/>
              </w:rPr>
              <w:t>декларування</w:t>
            </w:r>
            <w:r w:rsidRPr="00B70569">
              <w:rPr>
                <w:color w:val="333333"/>
                <w:sz w:val="24"/>
                <w:szCs w:val="24"/>
                <w:shd w:val="clear" w:color="auto" w:fill="FFFFFF"/>
              </w:rPr>
              <w:t xml:space="preserve"> місця проживання).</w:t>
            </w:r>
          </w:p>
          <w:p w:rsidR="00616C38" w:rsidRPr="00B70569" w:rsidRDefault="00616C38" w:rsidP="00452873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980F80" w:rsidRPr="00BC663C" w:rsidRDefault="00616C38" w:rsidP="00616C38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616C38">
              <w:rPr>
                <w:color w:val="333333"/>
                <w:sz w:val="24"/>
                <w:szCs w:val="24"/>
                <w:shd w:val="clear" w:color="auto" w:fill="FFFFFF"/>
              </w:rPr>
              <w:t>Сплата адміністративного збору здійсню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616C38">
              <w:rPr>
                <w:color w:val="333333"/>
                <w:sz w:val="24"/>
                <w:szCs w:val="24"/>
                <w:shd w:val="clear" w:color="auto" w:fill="FFFFFF"/>
              </w:rPr>
              <w:t>ться за допомогою засобів Порталу Дія під час формування</w:t>
            </w:r>
            <w:r w:rsidRPr="00616C38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16C38">
              <w:rPr>
                <w:color w:val="333333"/>
                <w:sz w:val="24"/>
                <w:szCs w:val="24"/>
                <w:shd w:val="clear" w:color="auto" w:fill="FFFFFF"/>
              </w:rPr>
              <w:t xml:space="preserve">декларації перед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її</w:t>
            </w:r>
            <w:r w:rsidRPr="00616C38">
              <w:rPr>
                <w:color w:val="333333"/>
                <w:sz w:val="24"/>
                <w:szCs w:val="24"/>
                <w:shd w:val="clear" w:color="auto" w:fill="FFFFFF"/>
              </w:rPr>
              <w:t xml:space="preserve"> поданням. При цьому документ, що підтверджу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616C38">
              <w:rPr>
                <w:color w:val="333333"/>
                <w:sz w:val="24"/>
                <w:szCs w:val="24"/>
                <w:shd w:val="clear" w:color="auto" w:fill="FFFFFF"/>
              </w:rPr>
              <w:t xml:space="preserve"> сплату адміністративного збору, до декларації не дода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616C38">
              <w:rPr>
                <w:color w:val="333333"/>
                <w:sz w:val="24"/>
                <w:szCs w:val="24"/>
                <w:shd w:val="clear" w:color="auto" w:fill="FFFFFF"/>
              </w:rPr>
              <w:t>ться.</w:t>
            </w:r>
          </w:p>
        </w:tc>
      </w:tr>
      <w:tr w:rsidR="001F10DC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45D5" w:rsidRDefault="00C645D5" w:rsidP="00C74B67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1F10DC" w:rsidRPr="00F94EC9" w:rsidRDefault="000B13D4" w:rsidP="005C727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5C7277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45D5" w:rsidRDefault="00C645D5" w:rsidP="005322B4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1F10DC" w:rsidRPr="001F10DC" w:rsidRDefault="001F10DC" w:rsidP="005322B4">
            <w:pPr>
              <w:jc w:val="left"/>
              <w:rPr>
                <w:sz w:val="24"/>
                <w:szCs w:val="24"/>
                <w:lang w:eastAsia="uk-UA"/>
              </w:rPr>
            </w:pPr>
            <w:r w:rsidRPr="001F10DC">
              <w:rPr>
                <w:color w:val="000000"/>
                <w:sz w:val="24"/>
                <w:szCs w:val="24"/>
              </w:rPr>
              <w:t>Розрахунковий рахунок для внесення плати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45D5" w:rsidRDefault="00C645D5" w:rsidP="00CC5DC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b/>
                <w:sz w:val="24"/>
                <w:szCs w:val="24"/>
              </w:rPr>
            </w:pPr>
          </w:p>
          <w:p w:rsidR="001F10DC" w:rsidRDefault="001F10DC" w:rsidP="00CC5DC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b/>
                <w:sz w:val="24"/>
                <w:szCs w:val="24"/>
              </w:rPr>
            </w:pPr>
            <w:r w:rsidRPr="001F10DC">
              <w:rPr>
                <w:b/>
                <w:sz w:val="24"/>
                <w:szCs w:val="24"/>
              </w:rPr>
              <w:t>Реєстрація та зняття з реєстрації місця проживання</w:t>
            </w:r>
          </w:p>
          <w:p w:rsidR="001F10DC" w:rsidRPr="00041AC2" w:rsidRDefault="001F10DC" w:rsidP="00CC5DC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№ рахунку – </w:t>
            </w:r>
            <w:r>
              <w:rPr>
                <w:b/>
                <w:sz w:val="24"/>
                <w:szCs w:val="24"/>
                <w:lang w:val="en-US"/>
              </w:rPr>
              <w:t>UA</w:t>
            </w:r>
            <w:r w:rsidR="003A4B8E">
              <w:rPr>
                <w:b/>
                <w:sz w:val="24"/>
                <w:szCs w:val="24"/>
                <w:lang w:val="ru-RU"/>
              </w:rPr>
              <w:t>558999980334129879000010782</w:t>
            </w:r>
          </w:p>
          <w:p w:rsidR="001F10DC" w:rsidRPr="00AA7887" w:rsidRDefault="001F10DC" w:rsidP="00CC5DC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</w:t>
            </w:r>
            <w:r w:rsidRPr="001F10DC">
              <w:rPr>
                <w:sz w:val="24"/>
                <w:szCs w:val="24"/>
              </w:rPr>
              <w:t>од</w:t>
            </w:r>
            <w:r w:rsidRPr="00041AC2">
              <w:rPr>
                <w:sz w:val="24"/>
                <w:szCs w:val="24"/>
                <w:lang w:val="ru-RU"/>
              </w:rPr>
              <w:t>:</w:t>
            </w:r>
            <w:r w:rsidRPr="001F10DC">
              <w:rPr>
                <w:b/>
                <w:sz w:val="24"/>
                <w:szCs w:val="24"/>
              </w:rPr>
              <w:t xml:space="preserve"> </w:t>
            </w:r>
            <w:r w:rsidR="003A4B8E">
              <w:rPr>
                <w:b/>
                <w:sz w:val="24"/>
                <w:szCs w:val="24"/>
              </w:rPr>
              <w:t>37955989</w:t>
            </w:r>
            <w:r w:rsidR="00041AC2" w:rsidRPr="00041AC2">
              <w:rPr>
                <w:b/>
                <w:sz w:val="24"/>
                <w:szCs w:val="24"/>
                <w:lang w:val="ru-RU"/>
              </w:rPr>
              <w:t xml:space="preserve">, </w:t>
            </w:r>
            <w:r w:rsidR="00041AC2" w:rsidRPr="00041AC2">
              <w:rPr>
                <w:sz w:val="24"/>
                <w:szCs w:val="24"/>
              </w:rPr>
              <w:t xml:space="preserve">Казначейство України </w:t>
            </w:r>
            <w:r w:rsidR="00041AC2" w:rsidRPr="00AA7887">
              <w:rPr>
                <w:sz w:val="24"/>
                <w:szCs w:val="24"/>
                <w:lang w:val="ru-RU"/>
              </w:rPr>
              <w:t>{</w:t>
            </w:r>
            <w:r w:rsidR="00041AC2" w:rsidRPr="00041AC2">
              <w:rPr>
                <w:sz w:val="24"/>
                <w:szCs w:val="24"/>
              </w:rPr>
              <w:t>ЕАП</w:t>
            </w:r>
            <w:r w:rsidR="00041AC2" w:rsidRPr="00AA7887">
              <w:rPr>
                <w:sz w:val="24"/>
                <w:szCs w:val="24"/>
                <w:lang w:val="ru-RU"/>
              </w:rPr>
              <w:t>}</w:t>
            </w:r>
          </w:p>
          <w:p w:rsidR="00041AC2" w:rsidRDefault="00041AC2" w:rsidP="00CC5DC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Одержувач</w:t>
            </w:r>
            <w:r w:rsidRPr="00041AC2">
              <w:rPr>
                <w:sz w:val="24"/>
                <w:szCs w:val="24"/>
                <w:lang w:val="ru-RU"/>
              </w:rPr>
              <w:t>:</w:t>
            </w:r>
            <w:r w:rsidR="003A4B8E">
              <w:rPr>
                <w:sz w:val="24"/>
                <w:szCs w:val="24"/>
                <w:lang w:val="ru-RU"/>
              </w:rPr>
              <w:t xml:space="preserve"> </w:t>
            </w:r>
            <w:r w:rsidR="003A4B8E">
              <w:rPr>
                <w:sz w:val="24"/>
                <w:szCs w:val="24"/>
              </w:rPr>
              <w:t>ГУК у Київській</w:t>
            </w:r>
            <w:r>
              <w:rPr>
                <w:sz w:val="24"/>
                <w:szCs w:val="24"/>
              </w:rPr>
              <w:t xml:space="preserve"> обл.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A4B8E">
              <w:rPr>
                <w:sz w:val="24"/>
                <w:szCs w:val="24"/>
                <w:lang w:val="ru-RU"/>
              </w:rPr>
              <w:t>Боярська</w:t>
            </w:r>
            <w:proofErr w:type="spellEnd"/>
            <w:r w:rsidR="003A4B8E">
              <w:rPr>
                <w:sz w:val="24"/>
                <w:szCs w:val="24"/>
                <w:lang w:val="ru-RU"/>
              </w:rPr>
              <w:t xml:space="preserve"> м/р,</w:t>
            </w:r>
          </w:p>
          <w:p w:rsidR="00041AC2" w:rsidRPr="003A4B8E" w:rsidRDefault="00041AC2" w:rsidP="00CC5DC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код </w:t>
            </w:r>
            <w:proofErr w:type="spellStart"/>
            <w:r>
              <w:rPr>
                <w:sz w:val="24"/>
                <w:szCs w:val="24"/>
                <w:lang w:val="ru-RU"/>
              </w:rPr>
              <w:t>доходів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бюджету</w:t>
            </w:r>
            <w:r w:rsidRPr="003A4B8E">
              <w:rPr>
                <w:sz w:val="24"/>
                <w:szCs w:val="24"/>
                <w:lang w:val="ru-RU"/>
              </w:rPr>
              <w:t>:22012500</w:t>
            </w:r>
            <w:r w:rsidR="003A4B8E">
              <w:rPr>
                <w:sz w:val="24"/>
                <w:szCs w:val="24"/>
              </w:rPr>
              <w:t xml:space="preserve"> (плата за надання інших        адміністративних послуг).</w:t>
            </w:r>
          </w:p>
        </w:tc>
      </w:tr>
      <w:tr w:rsidR="00F94EC9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0B13D4" w:rsidP="005C727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5C7277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5121" w:rsidRPr="00F94EC9" w:rsidRDefault="00F03E60" w:rsidP="005322B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1B9E" w:rsidRPr="00F41B9E" w:rsidRDefault="00F41B9E" w:rsidP="00F41B9E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41B9E">
              <w:rPr>
                <w:sz w:val="24"/>
                <w:szCs w:val="24"/>
              </w:rPr>
              <w:t>У день надходження деклараці</w:t>
            </w:r>
            <w:r>
              <w:rPr>
                <w:sz w:val="24"/>
                <w:szCs w:val="24"/>
              </w:rPr>
              <w:t>ї</w:t>
            </w:r>
            <w:r w:rsidRPr="00F41B9E">
              <w:rPr>
                <w:sz w:val="24"/>
                <w:szCs w:val="24"/>
              </w:rPr>
              <w:t xml:space="preserve"> a6o на наступний</w:t>
            </w:r>
          </w:p>
          <w:p w:rsidR="00966072" w:rsidRPr="00F37A9D" w:rsidRDefault="00F350F4" w:rsidP="00F41B9E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робочий </w:t>
            </w:r>
            <w:r w:rsidR="00F41B9E" w:rsidRPr="00F41B9E">
              <w:rPr>
                <w:sz w:val="24"/>
                <w:szCs w:val="24"/>
              </w:rPr>
              <w:t>день у разі коли декларація</w:t>
            </w:r>
            <w:r w:rsidR="00F41B9E" w:rsidRPr="00F41B9E">
              <w:rPr>
                <w:sz w:val="24"/>
                <w:szCs w:val="24"/>
              </w:rPr>
              <w:tab/>
              <w:t>надійшла</w:t>
            </w:r>
            <w:r w:rsidR="00F41B9E" w:rsidRPr="00F41B9E">
              <w:rPr>
                <w:sz w:val="24"/>
                <w:szCs w:val="24"/>
              </w:rPr>
              <w:tab/>
              <w:t>у неробочий час.</w:t>
            </w:r>
          </w:p>
        </w:tc>
      </w:tr>
      <w:tr w:rsidR="00BF5121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5121" w:rsidRPr="00F94EC9" w:rsidRDefault="00BF5121" w:rsidP="005C727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5C7277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5121" w:rsidRPr="00F94EC9" w:rsidRDefault="00BF5121" w:rsidP="0087474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Перелік підстав відмови у </w:t>
            </w:r>
            <w:r w:rsidR="00874744">
              <w:rPr>
                <w:sz w:val="24"/>
                <w:szCs w:val="24"/>
                <w:lang w:eastAsia="uk-UA"/>
              </w:rPr>
              <w:t xml:space="preserve">наданні </w:t>
            </w:r>
            <w:r w:rsidR="00874744" w:rsidRPr="00F94EC9">
              <w:rPr>
                <w:sz w:val="24"/>
                <w:szCs w:val="24"/>
                <w:lang w:eastAsia="uk-UA"/>
              </w:rPr>
              <w:t>адміністративної послуги</w:t>
            </w:r>
            <w:r w:rsidR="00874744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5D0" w:rsidRPr="00C155D0" w:rsidRDefault="00C155D0" w:rsidP="00C155D0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C155D0">
              <w:rPr>
                <w:color w:val="333333"/>
                <w:sz w:val="24"/>
                <w:szCs w:val="24"/>
                <w:shd w:val="clear" w:color="auto" w:fill="FFFFFF"/>
              </w:rPr>
              <w:t>Орган ре</w:t>
            </w:r>
            <w:r w:rsidR="00BD7779"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страції </w:t>
            </w:r>
            <w:r w:rsidRPr="00BD7779">
              <w:rPr>
                <w:b/>
                <w:color w:val="333333"/>
                <w:sz w:val="24"/>
                <w:szCs w:val="24"/>
                <w:shd w:val="clear" w:color="auto" w:fill="FFFFFF"/>
              </w:rPr>
              <w:t>відмовля</w:t>
            </w:r>
            <w:r w:rsidR="00BD7779" w:rsidRPr="00BD7779">
              <w:rPr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 у декларуванні місця</w:t>
            </w:r>
          </w:p>
          <w:p w:rsidR="00C155D0" w:rsidRPr="00C155D0" w:rsidRDefault="00C155D0" w:rsidP="00C155D0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155D0">
              <w:rPr>
                <w:color w:val="333333"/>
                <w:sz w:val="24"/>
                <w:szCs w:val="24"/>
                <w:shd w:val="clear" w:color="auto" w:fill="FFFFFF"/>
              </w:rPr>
              <w:t>проживання у разі коли:</w:t>
            </w:r>
          </w:p>
          <w:p w:rsidR="00C155D0" w:rsidRPr="00C155D0" w:rsidRDefault="00BD7779" w:rsidP="00C155D0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>у Державному ре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>стрі речових прав на нерухоме майно містяться відомості про обтяження щодо житла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,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 яке особа деклару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 як місце проживання, що стосуються заборони декларування місця проживання у такому житлі, a6o перебування житла в іпотеці, довірчій власності як способу забезпечення виконання зобов'язань (у разі відсутності письмової згоди відповідного іпотекодержате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л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я a6o довірчого власника на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декларування місця проживання);</w:t>
            </w:r>
          </w:p>
          <w:p w:rsidR="00C155D0" w:rsidRPr="00C155D0" w:rsidRDefault="00BD7779" w:rsidP="00C155D0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>відомості Державного ре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>стру речових прав на нерухоме майно не відповідають відомостям, зазначеним у поданих особою даних;</w:t>
            </w:r>
          </w:p>
          <w:p w:rsidR="00C155D0" w:rsidRPr="00C155D0" w:rsidRDefault="00BD7779" w:rsidP="00C155D0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>особа не подала a6o подала не в повному обсязі необхідні відомості;</w:t>
            </w:r>
          </w:p>
          <w:p w:rsidR="00C155D0" w:rsidRPr="00C155D0" w:rsidRDefault="00BD7779" w:rsidP="00C155D0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у поданих особою відомостях містяться недостовірні дані a6o подані документи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 недійсними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C155D0" w:rsidRPr="00C155D0" w:rsidRDefault="00BD7779" w:rsidP="00C155D0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звернулася дитина </w:t>
            </w:r>
            <w:r w:rsidR="00C155D0" w:rsidRPr="00D66721">
              <w:rPr>
                <w:b/>
                <w:color w:val="333333"/>
                <w:sz w:val="24"/>
                <w:szCs w:val="24"/>
                <w:shd w:val="clear" w:color="auto" w:fill="FFFFFF"/>
              </w:rPr>
              <w:t>віком до 14 років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 a6o особа, не уповноважена на подання документів;</w:t>
            </w:r>
          </w:p>
          <w:p w:rsidR="00C155D0" w:rsidRPr="00C155D0" w:rsidRDefault="00BD7779" w:rsidP="00C155D0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>житлу, в якому особа деклару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 сво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 місце проживання, не присво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>на адреса у встановленому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порядку;</w:t>
            </w:r>
          </w:p>
          <w:p w:rsidR="00B9355E" w:rsidRDefault="00BD7779" w:rsidP="00C155D0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за </w:t>
            </w:r>
            <w:proofErr w:type="spellStart"/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 житла, в якому особа деклару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 сво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 місце проживання наявний об'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>кт нерухомого майна, який не належить до житла;</w:t>
            </w:r>
          </w:p>
          <w:p w:rsidR="00C155D0" w:rsidRPr="00C155D0" w:rsidRDefault="00BD7779" w:rsidP="00C155D0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>відомості ре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>стру територіальної громади щодо задекларованого/заре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строваного місця проживання (перебування) батьків a6o інших законних представників дитини </w:t>
            </w:r>
            <w:r w:rsidR="00C155D0" w:rsidRPr="00D66721">
              <w:rPr>
                <w:b/>
                <w:color w:val="333333"/>
                <w:sz w:val="24"/>
                <w:szCs w:val="24"/>
                <w:shd w:val="clear" w:color="auto" w:fill="FFFFFF"/>
              </w:rPr>
              <w:t>віком до 14 років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 не відповідають відомостям, зазначеним у декларації, поданій стосовно дитини;</w:t>
            </w:r>
          </w:p>
          <w:p w:rsidR="00C155D0" w:rsidRDefault="00BD7779" w:rsidP="00C155D0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>дані ре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>стру територіальної громади щодо задекларованого/заре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строваного місця проживання 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(перебування) батьків a6o інших законних представників дитини </w:t>
            </w:r>
            <w:r w:rsidR="00C155D0" w:rsidRPr="00D66721">
              <w:rPr>
                <w:b/>
                <w:color w:val="333333"/>
                <w:sz w:val="24"/>
                <w:szCs w:val="24"/>
                <w:shd w:val="clear" w:color="auto" w:fill="FFFFFF"/>
              </w:rPr>
              <w:t>віком від 14 до 18 років</w:t>
            </w:r>
            <w:r w:rsidR="00C155D0"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 не відповідають відомостям, зазначеним у декларації. поданій дитиною.</w:t>
            </w:r>
          </w:p>
          <w:p w:rsidR="00BD7779" w:rsidRPr="00C155D0" w:rsidRDefault="00BD7779" w:rsidP="00C155D0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C155D0" w:rsidRPr="00430DFC" w:rsidRDefault="00C155D0" w:rsidP="00BD7779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F38C3">
              <w:rPr>
                <w:b/>
                <w:color w:val="333333"/>
                <w:sz w:val="24"/>
                <w:szCs w:val="24"/>
                <w:shd w:val="clear" w:color="auto" w:fill="FFFFFF"/>
              </w:rPr>
              <w:t>Не може бути підставою для відмови</w:t>
            </w:r>
            <w:r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 у декларуванні місця проживання за деклараці</w:t>
            </w:r>
            <w:r w:rsidR="00BD7779"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C155D0">
              <w:rPr>
                <w:color w:val="333333"/>
                <w:sz w:val="24"/>
                <w:szCs w:val="24"/>
                <w:shd w:val="clear" w:color="auto" w:fill="FFFFFF"/>
              </w:rPr>
              <w:t xml:space="preserve">ю, поданою в електронній формі, відсутність в особи окремого номера запису у </w:t>
            </w:r>
            <w:r w:rsidR="00BD7779"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C155D0">
              <w:rPr>
                <w:color w:val="333333"/>
                <w:sz w:val="24"/>
                <w:szCs w:val="24"/>
                <w:shd w:val="clear" w:color="auto" w:fill="FFFFFF"/>
              </w:rPr>
              <w:t>диному державному ре</w:t>
            </w:r>
            <w:r w:rsidR="00BD7779"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C155D0">
              <w:rPr>
                <w:color w:val="333333"/>
                <w:sz w:val="24"/>
                <w:szCs w:val="24"/>
                <w:shd w:val="clear" w:color="auto" w:fill="FFFFFF"/>
              </w:rPr>
              <w:t>стрі призовників, військовозобов‘язаних та резервістів.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F5121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5121" w:rsidRPr="00F94EC9" w:rsidRDefault="00BF5121" w:rsidP="005C7277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5C7277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5121" w:rsidRPr="00F94EC9" w:rsidRDefault="00BF5121" w:rsidP="007707F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3D4" w:rsidRDefault="00CC71EA" w:rsidP="00765469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Рішення про </w:t>
            </w:r>
            <w:r w:rsidR="002959B8">
              <w:rPr>
                <w:color w:val="333333"/>
                <w:sz w:val="24"/>
                <w:szCs w:val="24"/>
                <w:shd w:val="clear" w:color="auto" w:fill="FFFFFF"/>
              </w:rPr>
              <w:t>декларування</w:t>
            </w:r>
            <w:r w:rsidRPr="00E71EE6">
              <w:rPr>
                <w:color w:val="333333"/>
                <w:sz w:val="24"/>
                <w:szCs w:val="24"/>
                <w:shd w:val="clear" w:color="auto" w:fill="FFFFFF"/>
              </w:rPr>
              <w:t xml:space="preserve"> місця проживання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(перебування) особи;</w:t>
            </w:r>
          </w:p>
          <w:p w:rsidR="00BF5121" w:rsidRPr="00765469" w:rsidRDefault="00CC71EA" w:rsidP="002959B8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Рішення про відмову у </w:t>
            </w:r>
            <w:r w:rsidR="002959B8">
              <w:rPr>
                <w:color w:val="333333"/>
                <w:sz w:val="24"/>
                <w:szCs w:val="24"/>
                <w:shd w:val="clear" w:color="auto" w:fill="FFFFFF"/>
              </w:rPr>
              <w:t>декларуванні</w:t>
            </w:r>
            <w:r w:rsidR="005A16E7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71EE6">
              <w:rPr>
                <w:color w:val="333333"/>
                <w:sz w:val="24"/>
                <w:szCs w:val="24"/>
                <w:shd w:val="clear" w:color="auto" w:fill="FFFFFF"/>
              </w:rPr>
              <w:t>місця проживання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(перебування) особи</w:t>
            </w:r>
            <w:r w:rsidR="002959B8">
              <w:rPr>
                <w:color w:val="333333"/>
                <w:sz w:val="24"/>
                <w:szCs w:val="24"/>
                <w:shd w:val="clear" w:color="auto" w:fill="FFFFFF"/>
              </w:rPr>
              <w:t xml:space="preserve"> в установленому законодавством порядку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B13D4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13D4" w:rsidRPr="00F94EC9" w:rsidRDefault="000B13D4" w:rsidP="005C7277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5C7277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13D4" w:rsidRPr="00F94EC9" w:rsidRDefault="000B13D4" w:rsidP="007707F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C57" w:rsidRPr="00864C57" w:rsidRDefault="00864C57" w:rsidP="00864C57">
            <w:pPr>
              <w:tabs>
                <w:tab w:val="left" w:pos="358"/>
              </w:tabs>
              <w:rPr>
                <w:sz w:val="24"/>
                <w:szCs w:val="24"/>
                <w:shd w:val="clear" w:color="auto" w:fill="FFFFFF"/>
              </w:rPr>
            </w:pPr>
            <w:r w:rsidRPr="00864C57">
              <w:rPr>
                <w:sz w:val="24"/>
                <w:szCs w:val="24"/>
                <w:shd w:val="clear" w:color="auto" w:fill="FFFFFF"/>
              </w:rPr>
              <w:t>Засобами  Порталу Дія на адресу електронної</w:t>
            </w:r>
          </w:p>
          <w:p w:rsidR="000B13D4" w:rsidRPr="000B13D4" w:rsidRDefault="00864C57" w:rsidP="00864C57">
            <w:pPr>
              <w:pStyle w:val="a3"/>
              <w:tabs>
                <w:tab w:val="left" w:pos="358"/>
              </w:tabs>
              <w:ind w:left="0"/>
              <w:rPr>
                <w:sz w:val="24"/>
                <w:szCs w:val="24"/>
                <w:shd w:val="clear" w:color="auto" w:fill="FFFFFF"/>
              </w:rPr>
            </w:pPr>
            <w:r w:rsidRPr="00864C57">
              <w:rPr>
                <w:sz w:val="24"/>
                <w:szCs w:val="24"/>
                <w:shd w:val="clear" w:color="auto" w:fill="FFFFFF"/>
              </w:rPr>
              <w:t>пошти заявника, а також до його особистого електронного кабінету користувача на Порталі Дія (у разі утворення кабінету) a6o у мобільний додаток Порталу Дія.</w:t>
            </w:r>
          </w:p>
        </w:tc>
      </w:tr>
      <w:tr w:rsidR="00BF5121" w:rsidRPr="0056325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5121" w:rsidRPr="00563259" w:rsidRDefault="00BF5121" w:rsidP="005C7277">
            <w:pPr>
              <w:jc w:val="left"/>
              <w:rPr>
                <w:sz w:val="24"/>
                <w:szCs w:val="24"/>
                <w:lang w:eastAsia="uk-UA"/>
              </w:rPr>
            </w:pPr>
            <w:r w:rsidRPr="00563259">
              <w:rPr>
                <w:sz w:val="24"/>
                <w:szCs w:val="24"/>
                <w:lang w:eastAsia="uk-UA"/>
              </w:rPr>
              <w:t>1</w:t>
            </w:r>
            <w:r w:rsidR="005C7277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5121" w:rsidRDefault="000B13D4" w:rsidP="007707F0">
            <w:pPr>
              <w:jc w:val="left"/>
              <w:rPr>
                <w:sz w:val="24"/>
                <w:szCs w:val="24"/>
                <w:lang w:eastAsia="uk-UA"/>
              </w:rPr>
            </w:pPr>
            <w:r w:rsidRPr="00563259">
              <w:rPr>
                <w:sz w:val="24"/>
                <w:szCs w:val="24"/>
                <w:lang w:eastAsia="uk-UA"/>
              </w:rPr>
              <w:t>Примітка</w:t>
            </w:r>
          </w:p>
          <w:p w:rsidR="00C645D5" w:rsidRPr="00563259" w:rsidRDefault="00C645D5" w:rsidP="007707F0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05B3" w:rsidRPr="008D05B3" w:rsidRDefault="008D05B3" w:rsidP="00D66721">
            <w:pPr>
              <w:pStyle w:val="ad"/>
              <w:ind w:firstLine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bookmarkStart w:id="6" w:name="o638"/>
            <w:bookmarkEnd w:id="6"/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Декларування місця проживання особи </w:t>
            </w:r>
            <w:r w:rsidRPr="008828CE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не </w:t>
            </w:r>
            <w:r w:rsidR="008828CE" w:rsidRPr="008828CE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є </w:t>
            </w:r>
            <w:r w:rsidRPr="008828CE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підставою для набуття такою особою права в</w:t>
            </w:r>
            <w:r w:rsidR="008828CE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олодіння, </w:t>
            </w:r>
            <w:r w:rsidRPr="008828CE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користування чи розпорядження житлом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(у тому числі не </w:t>
            </w:r>
            <w:r w:rsidR="008828C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підставою для вселення чи визнання за особою права на проживання та/або права користування житлом), про проживання в якому особа повідомила.</w:t>
            </w:r>
          </w:p>
          <w:p w:rsidR="008828CE" w:rsidRDefault="008D05B3" w:rsidP="00D66721">
            <w:pPr>
              <w:pStyle w:val="ad"/>
              <w:ind w:firstLine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Особа може задекларувати сво</w:t>
            </w:r>
            <w:r w:rsidR="008828C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місце проживання лише за одні</w:t>
            </w:r>
            <w:r w:rsidR="008828C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ю </w:t>
            </w:r>
            <w:proofErr w:type="spellStart"/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8D05B3" w:rsidRPr="008D05B3" w:rsidRDefault="008828CE" w:rsidP="00D66721">
            <w:pPr>
              <w:pStyle w:val="ad"/>
              <w:ind w:firstLine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</w:t>
            </w:r>
            <w:r w:rsidR="008D05B3"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начена норма не поширюються на осіб, адреса задекларованого/заре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8D05B3"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строваного місця проживання (перебування) яких знаходиться на територіях, на яких ведуться бойові дії, a6o тимчасово окупованих Російською Федераці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8D05B3"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ю територіях, включених до переліку територій, на яких ведуться (велися) бойові ді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ї</w:t>
            </w:r>
            <w:r w:rsidR="008D05B3"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або тимчасово окупованих Російською</w:t>
            </w:r>
            <w:r w:rsidR="008D05B3"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ab/>
              <w:t>Федераці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8D05B3"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ю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="00FD35B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затвердженого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Мінр</w:t>
            </w:r>
            <w:r w:rsidR="008D05B3"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еінтеграції</w:t>
            </w:r>
            <w:proofErr w:type="spellEnd"/>
            <w:r w:rsidR="008D05B3"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для яких не </w:t>
            </w:r>
            <w:r w:rsidR="00FD35B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="008D05B3"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изначена дата завершен</w:t>
            </w:r>
            <w:r w:rsidR="00FD35B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="008D05B3"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я бойових дій (припинення можливості</w:t>
            </w:r>
            <w:r w:rsid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8D05B3"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бойових дій) a6o тимчасово</w:t>
            </w:r>
            <w:r w:rsidR="00FD35B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ї</w:t>
            </w:r>
            <w:r w:rsidR="008D05B3"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окупації. Така особа може задекларувати місце свого проживання без зняття з ре</w:t>
            </w:r>
            <w:r w:rsidR="00FD35B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8D05B3"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страці</w:t>
            </w:r>
            <w:r w:rsidR="00FD35B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ї</w:t>
            </w:r>
            <w:r w:rsidR="008D05B3"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місця свого попереднього проживання та без внесення будь-яких відміток до паспорта громадянина України, виготовленого у формі книжечки.</w:t>
            </w:r>
          </w:p>
          <w:p w:rsidR="008D05B3" w:rsidRPr="008D05B3" w:rsidRDefault="008D05B3" w:rsidP="00D66721">
            <w:pPr>
              <w:pStyle w:val="ad"/>
              <w:ind w:firstLine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 даному випадку, відомості про адресу задекларованого/заре</w:t>
            </w:r>
            <w:r w:rsidR="00D6672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строваного місця проживання (перебування), що знаходиться на територіях, на яких ведуться бойові дії</w:t>
            </w:r>
            <w:r w:rsidR="00D6672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a6o тимчасово окупованих Російською  Федераці</w:t>
            </w:r>
            <w:r w:rsidR="00D6672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ю  територіях,  включених до переліку територій, на яких ведуться (велися) бойові дії a6o тимчасово окупованих Російською Федераці</w:t>
            </w:r>
            <w:r w:rsidR="00D6672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ю, затвердженого </w:t>
            </w:r>
            <w:proofErr w:type="spellStart"/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Мінреінтеграці</w:t>
            </w:r>
            <w:r w:rsidR="00D6672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ї</w:t>
            </w:r>
            <w:proofErr w:type="spellEnd"/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для яких не визначена дата завершен</w:t>
            </w:r>
            <w:r w:rsidR="00D6672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я бойових дій (припинення можливості бойових дій) a6o тимчасової </w:t>
            </w:r>
            <w:r w:rsidR="00D6672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окупації,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вносяться до 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ре</w:t>
            </w:r>
            <w:r w:rsidR="00D6672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стру територіальної громади</w:t>
            </w:r>
            <w:r w:rsidR="00D6672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яка здійснила відповідну ре</w:t>
            </w:r>
            <w:r w:rsidR="00D6672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страційну дію за межами таких територій.</w:t>
            </w:r>
          </w:p>
          <w:p w:rsidR="008D05B3" w:rsidRPr="008D05B3" w:rsidRDefault="008D05B3" w:rsidP="004F38C3">
            <w:pPr>
              <w:pStyle w:val="ad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F38C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На період тимчасової окупації Російською Федераці</w:t>
            </w:r>
            <w:r w:rsidR="004F38C3" w:rsidRPr="004F38C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4F38C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ю території України,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а також на період віднесення у порядку, встановленому Ка</w:t>
            </w:r>
            <w:r w:rsidR="004F38C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бінетом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Міністрів України, територіальних громад до територій, на яких ведуться (велися) бойові д</w:t>
            </w:r>
            <w:r w:rsidR="004F38C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ії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4F38C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заре</w:t>
            </w:r>
            <w:r w:rsidR="004F38C3" w:rsidRPr="004F38C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4F38C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строваним a6o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F38C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задекларованим місцем проживання дитини вважати заре</w:t>
            </w:r>
            <w:r w:rsidR="004F38C3" w:rsidRPr="004F38C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4F38C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строване або задеклароване місце проживання </w:t>
            </w:r>
            <w:r w:rsidR="004F38C3" w:rsidRPr="004F38C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її</w:t>
            </w:r>
            <w:r w:rsidRPr="004F38C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батьків або інших законних представників чи одного з них, з яким прожива</w:t>
            </w:r>
            <w:r w:rsidR="004F38C3" w:rsidRPr="004F38C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4F38C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дитина.</w:t>
            </w:r>
          </w:p>
          <w:p w:rsidR="008D05B3" w:rsidRPr="008D05B3" w:rsidRDefault="008D05B3" w:rsidP="004F38C3">
            <w:pPr>
              <w:pStyle w:val="ad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Відомості про заре</w:t>
            </w:r>
            <w:r w:rsidR="00FB56E4"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строване місце проживання дитини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на тимчасово окупованій Російською Федераці</w:t>
            </w:r>
            <w:r w:rsidR="00FB56E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ю територі</w:t>
            </w:r>
            <w:r w:rsidR="00FB56E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ї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України, а також на територіях, на яких ведуться (велися) бойові д</w:t>
            </w:r>
            <w:r w:rsidR="00FB56E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ії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визначених у порядку, встановленому Кабінетом Міністрів України</w:t>
            </w:r>
            <w:r w:rsidR="00FB56E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за заявою батьків a6o інших законних представників чи одного з них </w:t>
            </w:r>
            <w:r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вносяться до ре</w:t>
            </w:r>
            <w:r w:rsidR="00FB56E4"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стру територіальної громади відповідним органом ре</w:t>
            </w:r>
            <w:r w:rsidR="00FB56E4"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стра</w:t>
            </w:r>
            <w:r w:rsidR="00FB56E4"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ції під час декларування a6o реєс</w:t>
            </w:r>
            <w:r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трац</w:t>
            </w:r>
            <w:r w:rsidR="00FB56E4"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ії</w:t>
            </w:r>
            <w:r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місця проживання дитини чи за бажанням батьків a6o інших законних представників чи одного з них, якщо інформація про таку дитину міститься в ре</w:t>
            </w:r>
            <w:r w:rsidR="00FB56E4"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стрі ці</w:t>
            </w:r>
            <w:r w:rsidR="00FB56E4"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ї територіально</w:t>
            </w:r>
            <w:r w:rsidR="00FB56E4"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ї</w:t>
            </w:r>
            <w:r w:rsidRPr="00FB56E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громади.</w:t>
            </w:r>
          </w:p>
          <w:p w:rsidR="008D05B3" w:rsidRPr="008D05B3" w:rsidRDefault="008D05B3" w:rsidP="004F38C3">
            <w:pPr>
              <w:pStyle w:val="ad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Громадянин України, який прожива</w:t>
            </w:r>
            <w:r w:rsidR="003200D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на територі</w:t>
            </w:r>
            <w:r w:rsidR="003200D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ї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України. а також іноземець чи особа без громадянства, які на законних підставах постійно a6o тимчасово проживають на території України, </w:t>
            </w:r>
            <w:r w:rsidRPr="003200D7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зобов'язані  протягом 30 календарних днів після зняття із задекларованого/заре</w:t>
            </w:r>
            <w:r w:rsidR="003200D7" w:rsidRPr="003200D7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3200D7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строваного місця проживання та прибуття до нового місця проживання (перебування) задекларувати</w:t>
            </w:r>
            <w:r w:rsidR="003200D7" w:rsidRPr="003200D7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200D7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його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8D05B3" w:rsidRPr="008D05B3" w:rsidRDefault="008D05B3" w:rsidP="004F38C3">
            <w:pPr>
              <w:pStyle w:val="ad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Батьки a6o інші законні представники </w:t>
            </w:r>
            <w:r w:rsidRPr="003200D7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зобов'язані задекларувати місце проживання новонародженої дитини протягом трьох місяців з дня державної ре</w:t>
            </w:r>
            <w:r w:rsidR="003200D7" w:rsidRPr="003200D7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3200D7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страції </w:t>
            </w:r>
            <w:r w:rsidR="003200D7" w:rsidRPr="003200D7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її</w:t>
            </w:r>
            <w:r w:rsidRPr="003200D7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народження.</w:t>
            </w:r>
          </w:p>
          <w:p w:rsidR="008D05B3" w:rsidRPr="008D05B3" w:rsidRDefault="008D05B3" w:rsidP="004F38C3">
            <w:pPr>
              <w:pStyle w:val="ad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F1C86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Іноземець, особа без громадянства зобов'язані задекларувати сво</w:t>
            </w:r>
            <w:r w:rsidR="004F1C86" w:rsidRPr="004F1C86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4F1C86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місце проживання та місце проживання дітей віком до 14 років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(у тому числі новонароджених дітей), батьками a6o іншими законними представниками яких вони </w:t>
            </w:r>
            <w:r w:rsidR="004F1C8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4F1C86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протягом 30 календарних днів 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 дня отримання посвідки на постійне проживання, посвідки на тимчасове проживання, посвідчення біженця, посвідчення особи, яка потребу</w:t>
            </w:r>
            <w:r w:rsidR="004F1C8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додаткового захисту, посвід</w:t>
            </w:r>
            <w:r w:rsidR="004F1C8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ч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ення особи</w:t>
            </w:r>
            <w:r w:rsidR="004F1C8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якій надано тимчасовий захист a6o після зняття із задекларованого a6o заре</w:t>
            </w:r>
            <w:r w:rsidR="004F1C8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строваного місця проживання.</w:t>
            </w:r>
          </w:p>
          <w:p w:rsidR="00630AF5" w:rsidRPr="008828CE" w:rsidRDefault="008D05B3" w:rsidP="00B45828">
            <w:pPr>
              <w:pStyle w:val="ad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За бажанням батьків чи одного з них відомості </w:t>
            </w:r>
            <w:r w:rsidRPr="00B45828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для декларування місця проживання новонародженої дитини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можуть бути подані до органу державно</w:t>
            </w:r>
            <w:r w:rsidR="00B4582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ї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ре</w:t>
            </w:r>
            <w:r w:rsidR="00B4582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страції актів цивільного стану </w:t>
            </w:r>
            <w:r w:rsidRPr="00B45828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під час проведення державної ре</w:t>
            </w:r>
            <w:r w:rsidR="00B45828" w:rsidRPr="00B45828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B45828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страц</w:t>
            </w:r>
            <w:r w:rsidR="00B45828" w:rsidRPr="00B45828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ії</w:t>
            </w:r>
            <w:r w:rsidRPr="00B45828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народження дитини.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Органи 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державної ре</w:t>
            </w:r>
            <w:r w:rsidR="00B4582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страції актів цивільного стану в порядку, встановленому Кабінетом Міністрів України, направляють такі відомості до органів</w:t>
            </w:r>
            <w:r w:rsidR="00B4582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ре</w:t>
            </w:r>
            <w:r w:rsidR="00B4582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страції для внесення інформації до ре</w:t>
            </w:r>
            <w:r w:rsidR="00B4582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8D05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стру територіальної громади.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59459D" w:rsidRPr="00563259" w:rsidRDefault="0059459D">
      <w:pPr>
        <w:rPr>
          <w:sz w:val="24"/>
          <w:szCs w:val="24"/>
        </w:rPr>
      </w:pPr>
      <w:bookmarkStart w:id="7" w:name="n43"/>
      <w:bookmarkEnd w:id="7"/>
    </w:p>
    <w:p w:rsidR="00AC1ADF" w:rsidRPr="00563259" w:rsidRDefault="00AC1ADF">
      <w:pPr>
        <w:rPr>
          <w:sz w:val="24"/>
          <w:szCs w:val="24"/>
        </w:rPr>
      </w:pPr>
    </w:p>
    <w:p w:rsidR="00AC1ADF" w:rsidRPr="00AC1ADF" w:rsidRDefault="00AC1ADF">
      <w:pPr>
        <w:rPr>
          <w:b/>
          <w:sz w:val="24"/>
          <w:szCs w:val="24"/>
        </w:rPr>
      </w:pPr>
    </w:p>
    <w:sectPr w:rsidR="00AC1ADF" w:rsidRPr="00AC1ADF" w:rsidSect="00F94EC9">
      <w:headerReference w:type="default" r:id="rId12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6EF" w:rsidRDefault="00FD16EF">
      <w:r>
        <w:separator/>
      </w:r>
    </w:p>
  </w:endnote>
  <w:endnote w:type="continuationSeparator" w:id="0">
    <w:p w:rsidR="00FD16EF" w:rsidRDefault="00FD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6EF" w:rsidRDefault="00FD16EF">
      <w:r>
        <w:separator/>
      </w:r>
    </w:p>
  </w:footnote>
  <w:footnote w:type="continuationSeparator" w:id="0">
    <w:p w:rsidR="00FD16EF" w:rsidRDefault="00FD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7F0" w:rsidRPr="003945B6" w:rsidRDefault="007707F0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5334E7" w:rsidRPr="005334E7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7707F0" w:rsidRDefault="007707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CE73123"/>
    <w:multiLevelType w:val="hybridMultilevel"/>
    <w:tmpl w:val="EC5AF3EE"/>
    <w:lvl w:ilvl="0" w:tplc="CFFCA0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23374"/>
    <w:multiLevelType w:val="hybridMultilevel"/>
    <w:tmpl w:val="3306DFF6"/>
    <w:lvl w:ilvl="0" w:tplc="A85A1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342F1"/>
    <w:multiLevelType w:val="hybridMultilevel"/>
    <w:tmpl w:val="EEF498B0"/>
    <w:lvl w:ilvl="0" w:tplc="8C88A1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33333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F3797"/>
    <w:multiLevelType w:val="hybridMultilevel"/>
    <w:tmpl w:val="D33C62A2"/>
    <w:lvl w:ilvl="0" w:tplc="E81C2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C6FB1"/>
    <w:multiLevelType w:val="hybridMultilevel"/>
    <w:tmpl w:val="709C8ED4"/>
    <w:lvl w:ilvl="0" w:tplc="FA2E81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45A2F"/>
    <w:multiLevelType w:val="hybridMultilevel"/>
    <w:tmpl w:val="3C38B6E4"/>
    <w:lvl w:ilvl="0" w:tplc="C4FA1D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12EF5"/>
    <w:rsid w:val="00030E1E"/>
    <w:rsid w:val="000324D8"/>
    <w:rsid w:val="00041AC2"/>
    <w:rsid w:val="00042A7F"/>
    <w:rsid w:val="0005464D"/>
    <w:rsid w:val="000565D6"/>
    <w:rsid w:val="000605BE"/>
    <w:rsid w:val="00064FD4"/>
    <w:rsid w:val="00075DDF"/>
    <w:rsid w:val="00076D09"/>
    <w:rsid w:val="000810A9"/>
    <w:rsid w:val="000830D8"/>
    <w:rsid w:val="00084C29"/>
    <w:rsid w:val="00085371"/>
    <w:rsid w:val="000857DD"/>
    <w:rsid w:val="00093473"/>
    <w:rsid w:val="00095B3D"/>
    <w:rsid w:val="000A7926"/>
    <w:rsid w:val="000B13D4"/>
    <w:rsid w:val="000B153E"/>
    <w:rsid w:val="000C20B5"/>
    <w:rsid w:val="000C47FB"/>
    <w:rsid w:val="000C77D7"/>
    <w:rsid w:val="000D14A7"/>
    <w:rsid w:val="000D4B10"/>
    <w:rsid w:val="000F2113"/>
    <w:rsid w:val="00110F86"/>
    <w:rsid w:val="00115B24"/>
    <w:rsid w:val="00124905"/>
    <w:rsid w:val="00132394"/>
    <w:rsid w:val="00142A11"/>
    <w:rsid w:val="001527C4"/>
    <w:rsid w:val="0015494A"/>
    <w:rsid w:val="001611BA"/>
    <w:rsid w:val="001651D9"/>
    <w:rsid w:val="00170B00"/>
    <w:rsid w:val="001904BE"/>
    <w:rsid w:val="00192AA4"/>
    <w:rsid w:val="00194F75"/>
    <w:rsid w:val="00197B19"/>
    <w:rsid w:val="001A51C0"/>
    <w:rsid w:val="001B34C5"/>
    <w:rsid w:val="001B38CC"/>
    <w:rsid w:val="001B6DDC"/>
    <w:rsid w:val="001C29C6"/>
    <w:rsid w:val="001D5657"/>
    <w:rsid w:val="001E0E70"/>
    <w:rsid w:val="001E178F"/>
    <w:rsid w:val="001F10DC"/>
    <w:rsid w:val="00200BCD"/>
    <w:rsid w:val="00211CD1"/>
    <w:rsid w:val="0021507C"/>
    <w:rsid w:val="00216288"/>
    <w:rsid w:val="00222094"/>
    <w:rsid w:val="00234BF6"/>
    <w:rsid w:val="002352E4"/>
    <w:rsid w:val="0023746A"/>
    <w:rsid w:val="002443DD"/>
    <w:rsid w:val="0025110F"/>
    <w:rsid w:val="00255780"/>
    <w:rsid w:val="00264EFA"/>
    <w:rsid w:val="002701F6"/>
    <w:rsid w:val="00273387"/>
    <w:rsid w:val="0027795F"/>
    <w:rsid w:val="00280590"/>
    <w:rsid w:val="002821F4"/>
    <w:rsid w:val="0029131C"/>
    <w:rsid w:val="0029223E"/>
    <w:rsid w:val="00294BCA"/>
    <w:rsid w:val="002959B8"/>
    <w:rsid w:val="002A134F"/>
    <w:rsid w:val="002A6704"/>
    <w:rsid w:val="002C0B94"/>
    <w:rsid w:val="002C4C2F"/>
    <w:rsid w:val="002C4D8F"/>
    <w:rsid w:val="002C5FE2"/>
    <w:rsid w:val="002D7144"/>
    <w:rsid w:val="002F2DD2"/>
    <w:rsid w:val="00300716"/>
    <w:rsid w:val="00311DE0"/>
    <w:rsid w:val="00313492"/>
    <w:rsid w:val="003200D7"/>
    <w:rsid w:val="003214D6"/>
    <w:rsid w:val="0033083B"/>
    <w:rsid w:val="00335290"/>
    <w:rsid w:val="00341060"/>
    <w:rsid w:val="00344225"/>
    <w:rsid w:val="00350737"/>
    <w:rsid w:val="003522D4"/>
    <w:rsid w:val="003606B5"/>
    <w:rsid w:val="003636B8"/>
    <w:rsid w:val="00363A33"/>
    <w:rsid w:val="003945B6"/>
    <w:rsid w:val="00395BBB"/>
    <w:rsid w:val="003A0AB1"/>
    <w:rsid w:val="003A4B8E"/>
    <w:rsid w:val="003A68C7"/>
    <w:rsid w:val="003B2D1F"/>
    <w:rsid w:val="003B7EAD"/>
    <w:rsid w:val="003D7614"/>
    <w:rsid w:val="003F0EDA"/>
    <w:rsid w:val="0040612D"/>
    <w:rsid w:val="00416AA2"/>
    <w:rsid w:val="00430DFC"/>
    <w:rsid w:val="00442486"/>
    <w:rsid w:val="00452873"/>
    <w:rsid w:val="00457B08"/>
    <w:rsid w:val="00463232"/>
    <w:rsid w:val="00470A92"/>
    <w:rsid w:val="00480B2C"/>
    <w:rsid w:val="00497481"/>
    <w:rsid w:val="004A6E6B"/>
    <w:rsid w:val="004B5E8A"/>
    <w:rsid w:val="004B708A"/>
    <w:rsid w:val="004C6AA3"/>
    <w:rsid w:val="004E0545"/>
    <w:rsid w:val="004E17FE"/>
    <w:rsid w:val="004F06EE"/>
    <w:rsid w:val="004F1C86"/>
    <w:rsid w:val="004F324E"/>
    <w:rsid w:val="004F38C3"/>
    <w:rsid w:val="00505467"/>
    <w:rsid w:val="0050638B"/>
    <w:rsid w:val="00507AAA"/>
    <w:rsid w:val="00517546"/>
    <w:rsid w:val="00521B51"/>
    <w:rsid w:val="00521E71"/>
    <w:rsid w:val="0052271C"/>
    <w:rsid w:val="00523281"/>
    <w:rsid w:val="00526142"/>
    <w:rsid w:val="00526523"/>
    <w:rsid w:val="005322B4"/>
    <w:rsid w:val="00532CA3"/>
    <w:rsid w:val="005334E7"/>
    <w:rsid w:val="00537881"/>
    <w:rsid w:val="005403D3"/>
    <w:rsid w:val="00540DE3"/>
    <w:rsid w:val="00554570"/>
    <w:rsid w:val="00563259"/>
    <w:rsid w:val="00580004"/>
    <w:rsid w:val="005809F6"/>
    <w:rsid w:val="00580F6C"/>
    <w:rsid w:val="00586539"/>
    <w:rsid w:val="00592154"/>
    <w:rsid w:val="0059459D"/>
    <w:rsid w:val="005959BD"/>
    <w:rsid w:val="005A16E7"/>
    <w:rsid w:val="005A2C3A"/>
    <w:rsid w:val="005B1B2C"/>
    <w:rsid w:val="005C0006"/>
    <w:rsid w:val="005C1BA1"/>
    <w:rsid w:val="005C57BE"/>
    <w:rsid w:val="005C7277"/>
    <w:rsid w:val="005C7DFE"/>
    <w:rsid w:val="005D296F"/>
    <w:rsid w:val="005D44BC"/>
    <w:rsid w:val="005E52B8"/>
    <w:rsid w:val="00605F7C"/>
    <w:rsid w:val="00616C38"/>
    <w:rsid w:val="0062083A"/>
    <w:rsid w:val="00622936"/>
    <w:rsid w:val="006254D4"/>
    <w:rsid w:val="00630AF5"/>
    <w:rsid w:val="00633D3C"/>
    <w:rsid w:val="006459A6"/>
    <w:rsid w:val="00646725"/>
    <w:rsid w:val="00657BBD"/>
    <w:rsid w:val="00687468"/>
    <w:rsid w:val="00690FCC"/>
    <w:rsid w:val="0069316D"/>
    <w:rsid w:val="006A01AC"/>
    <w:rsid w:val="006D7D9B"/>
    <w:rsid w:val="006E190D"/>
    <w:rsid w:val="006E1DF6"/>
    <w:rsid w:val="006F6E17"/>
    <w:rsid w:val="00722219"/>
    <w:rsid w:val="00722A3F"/>
    <w:rsid w:val="00732270"/>
    <w:rsid w:val="00750F9B"/>
    <w:rsid w:val="00764200"/>
    <w:rsid w:val="00765469"/>
    <w:rsid w:val="007707F0"/>
    <w:rsid w:val="007711B5"/>
    <w:rsid w:val="00783197"/>
    <w:rsid w:val="007837EB"/>
    <w:rsid w:val="00791CD5"/>
    <w:rsid w:val="007A660F"/>
    <w:rsid w:val="007A7278"/>
    <w:rsid w:val="007B2FAE"/>
    <w:rsid w:val="007B4A2C"/>
    <w:rsid w:val="007B7B83"/>
    <w:rsid w:val="007C172C"/>
    <w:rsid w:val="007C259A"/>
    <w:rsid w:val="007E4A66"/>
    <w:rsid w:val="007E4E51"/>
    <w:rsid w:val="007E5313"/>
    <w:rsid w:val="007F625B"/>
    <w:rsid w:val="008008FA"/>
    <w:rsid w:val="00804F08"/>
    <w:rsid w:val="00805BC3"/>
    <w:rsid w:val="008123DA"/>
    <w:rsid w:val="00824963"/>
    <w:rsid w:val="00827847"/>
    <w:rsid w:val="0083035E"/>
    <w:rsid w:val="00833209"/>
    <w:rsid w:val="008334B1"/>
    <w:rsid w:val="0083712B"/>
    <w:rsid w:val="00842E04"/>
    <w:rsid w:val="00855785"/>
    <w:rsid w:val="00856E0C"/>
    <w:rsid w:val="00857E04"/>
    <w:rsid w:val="00857E81"/>
    <w:rsid w:val="00861A85"/>
    <w:rsid w:val="0086337F"/>
    <w:rsid w:val="00864C57"/>
    <w:rsid w:val="00870CA5"/>
    <w:rsid w:val="00874744"/>
    <w:rsid w:val="008828CE"/>
    <w:rsid w:val="008871AA"/>
    <w:rsid w:val="008B02A2"/>
    <w:rsid w:val="008B1659"/>
    <w:rsid w:val="008B6EDD"/>
    <w:rsid w:val="008C0A98"/>
    <w:rsid w:val="008C1896"/>
    <w:rsid w:val="008C4F62"/>
    <w:rsid w:val="008C5688"/>
    <w:rsid w:val="008D05B3"/>
    <w:rsid w:val="008E61EE"/>
    <w:rsid w:val="008E7EDF"/>
    <w:rsid w:val="00902EBB"/>
    <w:rsid w:val="0090707D"/>
    <w:rsid w:val="00911F85"/>
    <w:rsid w:val="00915EE2"/>
    <w:rsid w:val="009179ED"/>
    <w:rsid w:val="009248B2"/>
    <w:rsid w:val="009368D8"/>
    <w:rsid w:val="00945D2F"/>
    <w:rsid w:val="00946513"/>
    <w:rsid w:val="00946AD1"/>
    <w:rsid w:val="00951770"/>
    <w:rsid w:val="00951F7B"/>
    <w:rsid w:val="00955B2A"/>
    <w:rsid w:val="009620EA"/>
    <w:rsid w:val="00966072"/>
    <w:rsid w:val="00977CBC"/>
    <w:rsid w:val="0098007D"/>
    <w:rsid w:val="00980F80"/>
    <w:rsid w:val="009A51D6"/>
    <w:rsid w:val="009C7C5E"/>
    <w:rsid w:val="009D4329"/>
    <w:rsid w:val="009D73D0"/>
    <w:rsid w:val="009E185C"/>
    <w:rsid w:val="009F293B"/>
    <w:rsid w:val="009F7379"/>
    <w:rsid w:val="00A07DA4"/>
    <w:rsid w:val="00A1413E"/>
    <w:rsid w:val="00A4278E"/>
    <w:rsid w:val="00A4484A"/>
    <w:rsid w:val="00A44AF5"/>
    <w:rsid w:val="00A4634B"/>
    <w:rsid w:val="00A70345"/>
    <w:rsid w:val="00A7050D"/>
    <w:rsid w:val="00A724E3"/>
    <w:rsid w:val="00A74A5B"/>
    <w:rsid w:val="00A82B8D"/>
    <w:rsid w:val="00A82E40"/>
    <w:rsid w:val="00A833F2"/>
    <w:rsid w:val="00A92AD4"/>
    <w:rsid w:val="00A93784"/>
    <w:rsid w:val="00AA25EE"/>
    <w:rsid w:val="00AA7677"/>
    <w:rsid w:val="00AA7887"/>
    <w:rsid w:val="00AB5BA9"/>
    <w:rsid w:val="00AC1ADF"/>
    <w:rsid w:val="00AC2BD8"/>
    <w:rsid w:val="00AD0BC9"/>
    <w:rsid w:val="00AD1AAE"/>
    <w:rsid w:val="00AE06DD"/>
    <w:rsid w:val="00AE65A0"/>
    <w:rsid w:val="00B226B4"/>
    <w:rsid w:val="00B22FA0"/>
    <w:rsid w:val="00B411EB"/>
    <w:rsid w:val="00B420D4"/>
    <w:rsid w:val="00B45828"/>
    <w:rsid w:val="00B51941"/>
    <w:rsid w:val="00B52615"/>
    <w:rsid w:val="00B53C93"/>
    <w:rsid w:val="00B579ED"/>
    <w:rsid w:val="00B616C7"/>
    <w:rsid w:val="00B66F74"/>
    <w:rsid w:val="00B67F5C"/>
    <w:rsid w:val="00B70569"/>
    <w:rsid w:val="00B76ED7"/>
    <w:rsid w:val="00B81FCA"/>
    <w:rsid w:val="00B90D80"/>
    <w:rsid w:val="00B9355E"/>
    <w:rsid w:val="00BA0008"/>
    <w:rsid w:val="00BA0133"/>
    <w:rsid w:val="00BA1526"/>
    <w:rsid w:val="00BB06FD"/>
    <w:rsid w:val="00BB5138"/>
    <w:rsid w:val="00BB6B2F"/>
    <w:rsid w:val="00BC1CBF"/>
    <w:rsid w:val="00BC3232"/>
    <w:rsid w:val="00BC663C"/>
    <w:rsid w:val="00BD4E5D"/>
    <w:rsid w:val="00BD7779"/>
    <w:rsid w:val="00BE13CA"/>
    <w:rsid w:val="00BE3E13"/>
    <w:rsid w:val="00BE5E7F"/>
    <w:rsid w:val="00BE7FF9"/>
    <w:rsid w:val="00BF5121"/>
    <w:rsid w:val="00BF7369"/>
    <w:rsid w:val="00C01979"/>
    <w:rsid w:val="00C0799F"/>
    <w:rsid w:val="00C12A33"/>
    <w:rsid w:val="00C155D0"/>
    <w:rsid w:val="00C2300F"/>
    <w:rsid w:val="00C42978"/>
    <w:rsid w:val="00C47C56"/>
    <w:rsid w:val="00C57E90"/>
    <w:rsid w:val="00C638C2"/>
    <w:rsid w:val="00C645D5"/>
    <w:rsid w:val="00C70247"/>
    <w:rsid w:val="00C74B67"/>
    <w:rsid w:val="00C82BBF"/>
    <w:rsid w:val="00CA2F5F"/>
    <w:rsid w:val="00CA438F"/>
    <w:rsid w:val="00CB63F4"/>
    <w:rsid w:val="00CB7976"/>
    <w:rsid w:val="00CC0148"/>
    <w:rsid w:val="00CC122F"/>
    <w:rsid w:val="00CC3B23"/>
    <w:rsid w:val="00CC5DC1"/>
    <w:rsid w:val="00CC71EA"/>
    <w:rsid w:val="00CD0DD2"/>
    <w:rsid w:val="00CD5100"/>
    <w:rsid w:val="00CE35E7"/>
    <w:rsid w:val="00CF3F9D"/>
    <w:rsid w:val="00D03D12"/>
    <w:rsid w:val="00D054A6"/>
    <w:rsid w:val="00D122AF"/>
    <w:rsid w:val="00D1762F"/>
    <w:rsid w:val="00D223E6"/>
    <w:rsid w:val="00D2339F"/>
    <w:rsid w:val="00D27758"/>
    <w:rsid w:val="00D3062F"/>
    <w:rsid w:val="00D36D97"/>
    <w:rsid w:val="00D4374F"/>
    <w:rsid w:val="00D54666"/>
    <w:rsid w:val="00D607C9"/>
    <w:rsid w:val="00D66721"/>
    <w:rsid w:val="00D7695F"/>
    <w:rsid w:val="00D92F17"/>
    <w:rsid w:val="00D972E4"/>
    <w:rsid w:val="00DA1733"/>
    <w:rsid w:val="00DA4928"/>
    <w:rsid w:val="00DB03D7"/>
    <w:rsid w:val="00DC2A9F"/>
    <w:rsid w:val="00DD003D"/>
    <w:rsid w:val="00DD09EF"/>
    <w:rsid w:val="00DD36A3"/>
    <w:rsid w:val="00DE0443"/>
    <w:rsid w:val="00DE2BCE"/>
    <w:rsid w:val="00DE6CCD"/>
    <w:rsid w:val="00DE7845"/>
    <w:rsid w:val="00E016F5"/>
    <w:rsid w:val="00E06505"/>
    <w:rsid w:val="00E20177"/>
    <w:rsid w:val="00E22DC3"/>
    <w:rsid w:val="00E275F4"/>
    <w:rsid w:val="00E3515D"/>
    <w:rsid w:val="00E37616"/>
    <w:rsid w:val="00E43F0B"/>
    <w:rsid w:val="00E445C3"/>
    <w:rsid w:val="00E46D84"/>
    <w:rsid w:val="00E51A6F"/>
    <w:rsid w:val="00E51B98"/>
    <w:rsid w:val="00E55BA5"/>
    <w:rsid w:val="00E562B3"/>
    <w:rsid w:val="00E56D2D"/>
    <w:rsid w:val="00E62CED"/>
    <w:rsid w:val="00E71EE6"/>
    <w:rsid w:val="00E81ADB"/>
    <w:rsid w:val="00E825ED"/>
    <w:rsid w:val="00E8689A"/>
    <w:rsid w:val="00E9323A"/>
    <w:rsid w:val="00E95018"/>
    <w:rsid w:val="00EA6632"/>
    <w:rsid w:val="00EC0468"/>
    <w:rsid w:val="00EC1566"/>
    <w:rsid w:val="00EC550D"/>
    <w:rsid w:val="00EE1889"/>
    <w:rsid w:val="00EE277D"/>
    <w:rsid w:val="00EE6C62"/>
    <w:rsid w:val="00EE6F32"/>
    <w:rsid w:val="00EF1618"/>
    <w:rsid w:val="00EF59B5"/>
    <w:rsid w:val="00EF698E"/>
    <w:rsid w:val="00F03830"/>
    <w:rsid w:val="00F03964"/>
    <w:rsid w:val="00F03E60"/>
    <w:rsid w:val="00F04732"/>
    <w:rsid w:val="00F246B4"/>
    <w:rsid w:val="00F350F4"/>
    <w:rsid w:val="00F37A9D"/>
    <w:rsid w:val="00F41B9E"/>
    <w:rsid w:val="00F52ADF"/>
    <w:rsid w:val="00F845D4"/>
    <w:rsid w:val="00F94EC9"/>
    <w:rsid w:val="00FA0EB1"/>
    <w:rsid w:val="00FA1369"/>
    <w:rsid w:val="00FA288F"/>
    <w:rsid w:val="00FA40A9"/>
    <w:rsid w:val="00FA426E"/>
    <w:rsid w:val="00FA4C26"/>
    <w:rsid w:val="00FB15F3"/>
    <w:rsid w:val="00FB3DD9"/>
    <w:rsid w:val="00FB56E4"/>
    <w:rsid w:val="00FC1F2C"/>
    <w:rsid w:val="00FC6FDE"/>
    <w:rsid w:val="00FD13B0"/>
    <w:rsid w:val="00FD16EF"/>
    <w:rsid w:val="00FD318A"/>
    <w:rsid w:val="00FD35B6"/>
    <w:rsid w:val="00FD6E7F"/>
    <w:rsid w:val="00FF4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35F8"/>
  <w15:docId w15:val="{FDEDFA0A-BCE2-469C-B7F8-3A79A296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semiHidden/>
    <w:rsid w:val="00C57E90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C57E90"/>
    <w:rPr>
      <w:color w:val="0000FF" w:themeColor="hyperlink"/>
      <w:u w:val="single"/>
    </w:rPr>
  </w:style>
  <w:style w:type="paragraph" w:customStyle="1" w:styleId="ad">
    <w:name w:val="Нормальний текст"/>
    <w:basedOn w:val="a"/>
    <w:uiPriority w:val="99"/>
    <w:rsid w:val="000B13D4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paragraph" w:customStyle="1" w:styleId="rvps2">
    <w:name w:val="rvps2"/>
    <w:basedOn w:val="a"/>
    <w:rsid w:val="0033083B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871-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871-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871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5492-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49844-7A81-48AF-97D1-D4AA3C77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14191</Words>
  <Characters>8090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Ірина Руденко</cp:lastModifiedBy>
  <cp:revision>61</cp:revision>
  <cp:lastPrinted>2018-05-29T07:04:00Z</cp:lastPrinted>
  <dcterms:created xsi:type="dcterms:W3CDTF">2025-01-08T06:42:00Z</dcterms:created>
  <dcterms:modified xsi:type="dcterms:W3CDTF">2025-01-13T09:19:00Z</dcterms:modified>
</cp:coreProperties>
</file>