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79" w:rsidRPr="00050763" w:rsidRDefault="00196D79" w:rsidP="00196D79">
      <w:pPr>
        <w:ind w:left="6379"/>
        <w:rPr>
          <w:sz w:val="24"/>
          <w:szCs w:val="24"/>
        </w:rPr>
      </w:pPr>
      <w:r w:rsidRPr="00050763">
        <w:rPr>
          <w:sz w:val="24"/>
          <w:szCs w:val="24"/>
        </w:rPr>
        <w:t>ЗАТВЕРДЖЕНО</w:t>
      </w:r>
    </w:p>
    <w:p w:rsidR="00196D79" w:rsidRPr="00050763" w:rsidRDefault="00196D79" w:rsidP="00196D79">
      <w:pPr>
        <w:ind w:left="6379"/>
        <w:rPr>
          <w:sz w:val="24"/>
          <w:szCs w:val="24"/>
        </w:rPr>
      </w:pPr>
      <w:r w:rsidRPr="00050763">
        <w:rPr>
          <w:sz w:val="24"/>
          <w:szCs w:val="24"/>
        </w:rPr>
        <w:t xml:space="preserve">Наказ Міністерства соціальної </w:t>
      </w:r>
    </w:p>
    <w:p w:rsidR="00196D79" w:rsidRPr="00050763" w:rsidRDefault="00196D79" w:rsidP="00196D79">
      <w:pPr>
        <w:ind w:left="6379"/>
        <w:rPr>
          <w:sz w:val="24"/>
          <w:szCs w:val="24"/>
        </w:rPr>
      </w:pPr>
      <w:r w:rsidRPr="00050763">
        <w:rPr>
          <w:sz w:val="24"/>
          <w:szCs w:val="24"/>
        </w:rPr>
        <w:t xml:space="preserve">політики  України </w:t>
      </w:r>
    </w:p>
    <w:p w:rsidR="00130332" w:rsidRPr="00AD789B" w:rsidRDefault="00083FD5" w:rsidP="00196D79">
      <w:pPr>
        <w:ind w:left="5672" w:firstLine="708"/>
        <w:rPr>
          <w:b/>
          <w:color w:val="000000"/>
          <w:sz w:val="24"/>
          <w:szCs w:val="24"/>
        </w:rPr>
      </w:pPr>
      <w:r w:rsidRPr="00D774D1">
        <w:rPr>
          <w:sz w:val="24"/>
          <w:szCs w:val="24"/>
          <w:u w:val="single"/>
        </w:rPr>
        <w:t>14.01.2025</w:t>
      </w:r>
      <w:r>
        <w:rPr>
          <w:sz w:val="24"/>
          <w:szCs w:val="24"/>
        </w:rPr>
        <w:t xml:space="preserve"> № </w:t>
      </w:r>
      <w:r w:rsidRPr="00D774D1">
        <w:rPr>
          <w:sz w:val="24"/>
          <w:szCs w:val="24"/>
          <w:u w:val="single"/>
        </w:rPr>
        <w:t>10-Н</w:t>
      </w:r>
      <w:bookmarkStart w:id="0" w:name="_GoBack"/>
      <w:bookmarkEnd w:id="0"/>
    </w:p>
    <w:p w:rsidR="00130332" w:rsidRPr="00AD789B" w:rsidRDefault="00130332">
      <w:pPr>
        <w:pBdr>
          <w:top w:val="nil"/>
          <w:left w:val="nil"/>
          <w:bottom w:val="nil"/>
          <w:right w:val="nil"/>
          <w:between w:val="nil"/>
        </w:pBdr>
        <w:shd w:val="clear" w:color="auto" w:fill="FFFFFF"/>
        <w:jc w:val="center"/>
        <w:rPr>
          <w:b/>
          <w:color w:val="000000"/>
          <w:sz w:val="24"/>
          <w:szCs w:val="24"/>
        </w:rPr>
      </w:pPr>
    </w:p>
    <w:p w:rsidR="00AD789B" w:rsidRPr="00AD789B" w:rsidRDefault="00AD789B">
      <w:pPr>
        <w:pBdr>
          <w:top w:val="nil"/>
          <w:left w:val="nil"/>
          <w:bottom w:val="nil"/>
          <w:right w:val="nil"/>
          <w:between w:val="nil"/>
        </w:pBdr>
        <w:shd w:val="clear" w:color="auto" w:fill="FFFFFF"/>
        <w:jc w:val="center"/>
        <w:rPr>
          <w:b/>
          <w:color w:val="000000"/>
          <w:sz w:val="24"/>
          <w:szCs w:val="24"/>
        </w:rPr>
      </w:pPr>
    </w:p>
    <w:p w:rsidR="00130332" w:rsidRPr="00AD789B" w:rsidRDefault="00E65743">
      <w:pPr>
        <w:pBdr>
          <w:top w:val="nil"/>
          <w:left w:val="nil"/>
          <w:bottom w:val="nil"/>
          <w:right w:val="nil"/>
          <w:between w:val="nil"/>
        </w:pBd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rsidR="00130332" w:rsidRPr="00AD789B" w:rsidRDefault="00E65743">
      <w:pPr>
        <w:jc w:val="center"/>
        <w:rPr>
          <w:b/>
          <w:sz w:val="24"/>
          <w:szCs w:val="24"/>
        </w:rPr>
      </w:pPr>
      <w:r w:rsidRPr="00AD789B">
        <w:rPr>
          <w:b/>
          <w:sz w:val="24"/>
          <w:szCs w:val="24"/>
        </w:rPr>
        <w:t xml:space="preserve">„ВИДАЧА ДОВІДКИ ДЛЯ ОТРИМАННЯ ПІЛЬГ ОСОБАМ З ІНВАЛІДНІСТЮ, </w:t>
      </w:r>
    </w:p>
    <w:p w:rsidR="00130332" w:rsidRDefault="00E65743">
      <w:pPr>
        <w:ind w:firstLine="709"/>
        <w:jc w:val="center"/>
        <w:rPr>
          <w:b/>
          <w:sz w:val="24"/>
          <w:szCs w:val="24"/>
        </w:rPr>
      </w:pPr>
      <w:r w:rsidRPr="00AD789B">
        <w:rPr>
          <w:b/>
          <w:sz w:val="24"/>
          <w:szCs w:val="24"/>
        </w:rPr>
        <w:t>ЯКІ НЕ МАЮТЬ ПРАВА НА ПЕНСІЮ ЧИ СОЦІАЛЬНУ ДОПОМОГУ”</w:t>
      </w:r>
    </w:p>
    <w:p w:rsidR="000A113C" w:rsidRDefault="000A113C">
      <w:pPr>
        <w:ind w:firstLine="709"/>
        <w:jc w:val="center"/>
        <w:rPr>
          <w:b/>
          <w:sz w:val="24"/>
          <w:szCs w:val="24"/>
        </w:rPr>
      </w:pPr>
    </w:p>
    <w:p w:rsidR="000A113C" w:rsidRPr="000A113C" w:rsidRDefault="000A113C" w:rsidP="000A113C">
      <w:pPr>
        <w:jc w:val="center"/>
        <w:rPr>
          <w:b/>
          <w:sz w:val="24"/>
          <w:szCs w:val="24"/>
          <w:shd w:val="clear" w:color="auto" w:fill="FFFFFF"/>
        </w:rPr>
      </w:pPr>
      <w:r w:rsidRPr="000A113C">
        <w:rPr>
          <w:b/>
          <w:sz w:val="24"/>
          <w:szCs w:val="24"/>
          <w:shd w:val="clear" w:color="auto" w:fill="FFFFFF"/>
        </w:rPr>
        <w:t>УПРАВЛІННЯ СОЦІАЛЬНОЇ ТА ВЕТЕРАНСЬКОЇ ПОЛІТИКИ                  ФАСТІВСЬКОЇ РАЙОННОЇ ДЕРЖАВНОЇ АДМІНІСТРАЦІЇ</w:t>
      </w:r>
    </w:p>
    <w:p w:rsidR="00130332" w:rsidRPr="00AD789B" w:rsidRDefault="00E65743">
      <w:pPr>
        <w:jc w:val="center"/>
        <w:rPr>
          <w:sz w:val="28"/>
          <w:szCs w:val="28"/>
        </w:rPr>
      </w:pPr>
      <w:r w:rsidRPr="00AD789B">
        <w:rPr>
          <w:sz w:val="28"/>
          <w:szCs w:val="28"/>
        </w:rPr>
        <w:t>____________________________________________________________________</w:t>
      </w:r>
    </w:p>
    <w:p w:rsidR="00130332" w:rsidRPr="00AD789B" w:rsidRDefault="00E65743">
      <w:pPr>
        <w:jc w:val="center"/>
      </w:pPr>
      <w:r w:rsidRPr="00AD789B">
        <w:t>(найменування суб’єкта надання адміністративної послуги та / або центру надання адміністративних послуг )</w:t>
      </w:r>
    </w:p>
    <w:p w:rsidR="00130332" w:rsidRPr="00AD789B" w:rsidRDefault="00130332">
      <w:pPr>
        <w:pBdr>
          <w:top w:val="nil"/>
          <w:left w:val="nil"/>
          <w:bottom w:val="nil"/>
          <w:right w:val="nil"/>
          <w:between w:val="nil"/>
        </w:pBdr>
        <w:shd w:val="clear" w:color="auto" w:fill="FFFFFF"/>
        <w:jc w:val="center"/>
        <w:rPr>
          <w:color w:val="000000"/>
          <w:sz w:val="24"/>
          <w:szCs w:val="24"/>
        </w:rPr>
      </w:pPr>
    </w:p>
    <w:tbl>
      <w:tblPr>
        <w:tblStyle w:val="aff9"/>
        <w:tblW w:w="9622" w:type="dxa"/>
        <w:tblInd w:w="0" w:type="dxa"/>
        <w:tblBorders>
          <w:top w:val="single" w:sz="4" w:space="0" w:color="000000"/>
          <w:left w:val="single" w:sz="4" w:space="0" w:color="000000"/>
          <w:bottom w:val="single" w:sz="4" w:space="0" w:color="000000"/>
          <w:right w:val="single" w:sz="4" w:space="0" w:color="000000"/>
        </w:tblBorders>
        <w:tblLayout w:type="fixed"/>
        <w:tblLook w:val="0400"/>
      </w:tblPr>
      <w:tblGrid>
        <w:gridCol w:w="496"/>
        <w:gridCol w:w="2881"/>
        <w:gridCol w:w="6245"/>
      </w:tblGrid>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tcPr>
          <w:p w:rsidR="00130332" w:rsidRPr="00AD789B" w:rsidRDefault="00E65743">
            <w:pPr>
              <w:jc w:val="center"/>
              <w:rPr>
                <w:b/>
                <w:sz w:val="24"/>
                <w:szCs w:val="24"/>
              </w:rPr>
            </w:pPr>
            <w:r w:rsidRPr="00AD789B">
              <w:rPr>
                <w:b/>
                <w:sz w:val="24"/>
                <w:szCs w:val="24"/>
              </w:rPr>
              <w:t>Інформація про суб’єкт надання адміністративної послуги та / або центр надання адміністративних послуг</w:t>
            </w:r>
          </w:p>
        </w:tc>
      </w:tr>
      <w:tr w:rsidR="00BB4DAB"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BB4DAB" w:rsidRPr="00AD789B" w:rsidRDefault="00BB4DAB">
            <w:pPr>
              <w:pBdr>
                <w:top w:val="nil"/>
                <w:left w:val="nil"/>
                <w:bottom w:val="nil"/>
                <w:right w:val="nil"/>
                <w:between w:val="nil"/>
              </w:pBdr>
              <w:ind w:left="113" w:right="113"/>
              <w:jc w:val="center"/>
              <w:rPr>
                <w:color w:val="000000"/>
                <w:sz w:val="24"/>
                <w:szCs w:val="24"/>
              </w:rPr>
            </w:pPr>
            <w:r w:rsidRPr="00AD789B">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BB4DAB" w:rsidRPr="00AD789B" w:rsidRDefault="00BB4DAB">
            <w:pPr>
              <w:jc w:val="both"/>
              <w:rPr>
                <w:sz w:val="24"/>
                <w:szCs w:val="24"/>
              </w:rPr>
            </w:pPr>
            <w:r w:rsidRPr="00AD789B">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vAlign w:val="center"/>
          </w:tcPr>
          <w:p w:rsidR="00BB4DAB" w:rsidRPr="000A113C" w:rsidRDefault="00BB4DAB" w:rsidP="00C025B0">
            <w:pPr>
              <w:spacing w:line="276" w:lineRule="auto"/>
              <w:jc w:val="center"/>
              <w:rPr>
                <w:sz w:val="24"/>
                <w:szCs w:val="24"/>
              </w:rPr>
            </w:pPr>
            <w:smartTag w:uri="urn:schemas-microsoft-com:office:smarttags" w:element="metricconverter">
              <w:smartTagPr>
                <w:attr w:name="ProductID" w:val="08500, м"/>
              </w:smartTagPr>
              <w:r w:rsidRPr="000A113C">
                <w:rPr>
                  <w:sz w:val="24"/>
                  <w:szCs w:val="24"/>
                </w:rPr>
                <w:t>08500, м</w:t>
              </w:r>
            </w:smartTag>
            <w:r w:rsidRPr="000A113C">
              <w:rPr>
                <w:sz w:val="24"/>
                <w:szCs w:val="24"/>
              </w:rPr>
              <w:t xml:space="preserve">. Фастів, </w:t>
            </w:r>
          </w:p>
          <w:p w:rsidR="00BB4DAB" w:rsidRPr="000A113C" w:rsidRDefault="00BB4DAB" w:rsidP="00C025B0">
            <w:pPr>
              <w:spacing w:line="276" w:lineRule="auto"/>
              <w:jc w:val="center"/>
              <w:rPr>
                <w:sz w:val="24"/>
                <w:szCs w:val="24"/>
              </w:rPr>
            </w:pPr>
            <w:r w:rsidRPr="000A113C">
              <w:rPr>
                <w:sz w:val="24"/>
                <w:szCs w:val="24"/>
              </w:rPr>
              <w:t xml:space="preserve">Київська обл., вул. Соборна,16 </w:t>
            </w:r>
          </w:p>
        </w:tc>
      </w:tr>
      <w:tr w:rsidR="00BB4DAB"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BB4DAB" w:rsidRPr="00AD789B" w:rsidRDefault="00BB4DAB">
            <w:pPr>
              <w:pBdr>
                <w:top w:val="nil"/>
                <w:left w:val="nil"/>
                <w:bottom w:val="nil"/>
                <w:right w:val="nil"/>
                <w:between w:val="nil"/>
              </w:pBdr>
              <w:ind w:left="113" w:right="113"/>
              <w:jc w:val="center"/>
              <w:rPr>
                <w:color w:val="000000"/>
                <w:sz w:val="24"/>
                <w:szCs w:val="24"/>
              </w:rPr>
            </w:pPr>
            <w:r w:rsidRPr="00AD789B">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BB4DAB" w:rsidRPr="00AD789B" w:rsidRDefault="00BB4DAB">
            <w:pPr>
              <w:jc w:val="both"/>
              <w:rPr>
                <w:sz w:val="24"/>
                <w:szCs w:val="24"/>
              </w:rPr>
            </w:pPr>
            <w:r w:rsidRPr="00AD789B">
              <w:rPr>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vAlign w:val="center"/>
          </w:tcPr>
          <w:p w:rsidR="00BB4DAB" w:rsidRPr="000A113C" w:rsidRDefault="00BB4DAB" w:rsidP="00C025B0">
            <w:pPr>
              <w:spacing w:line="276" w:lineRule="auto"/>
              <w:jc w:val="center"/>
              <w:rPr>
                <w:sz w:val="24"/>
                <w:szCs w:val="24"/>
              </w:rPr>
            </w:pPr>
            <w:r w:rsidRPr="000A113C">
              <w:rPr>
                <w:sz w:val="24"/>
                <w:szCs w:val="24"/>
              </w:rPr>
              <w:t xml:space="preserve">Понеділок-четвер </w:t>
            </w:r>
          </w:p>
          <w:p w:rsidR="00BB4DAB" w:rsidRPr="000A113C" w:rsidRDefault="00BB4DAB" w:rsidP="00C025B0">
            <w:pPr>
              <w:spacing w:line="276" w:lineRule="auto"/>
              <w:jc w:val="center"/>
              <w:rPr>
                <w:sz w:val="24"/>
                <w:szCs w:val="24"/>
              </w:rPr>
            </w:pPr>
            <w:r w:rsidRPr="000A113C">
              <w:rPr>
                <w:sz w:val="24"/>
                <w:szCs w:val="24"/>
              </w:rPr>
              <w:t xml:space="preserve">з 08.00 до 12.00 з 13.00 до 17.15 год </w:t>
            </w:r>
          </w:p>
          <w:p w:rsidR="00BB4DAB" w:rsidRPr="000A113C" w:rsidRDefault="00BB4DAB" w:rsidP="00C025B0">
            <w:pPr>
              <w:spacing w:line="276" w:lineRule="auto"/>
              <w:jc w:val="center"/>
              <w:rPr>
                <w:sz w:val="24"/>
                <w:szCs w:val="24"/>
              </w:rPr>
            </w:pPr>
            <w:r w:rsidRPr="000A113C">
              <w:rPr>
                <w:sz w:val="24"/>
                <w:szCs w:val="24"/>
              </w:rPr>
              <w:t>П’ятниця</w:t>
            </w:r>
          </w:p>
          <w:p w:rsidR="00BB4DAB" w:rsidRPr="000A113C" w:rsidRDefault="00BB4DAB" w:rsidP="00C025B0">
            <w:pPr>
              <w:spacing w:line="276" w:lineRule="auto"/>
              <w:jc w:val="center"/>
              <w:rPr>
                <w:sz w:val="24"/>
                <w:szCs w:val="24"/>
              </w:rPr>
            </w:pPr>
            <w:r w:rsidRPr="000A113C">
              <w:rPr>
                <w:sz w:val="24"/>
                <w:szCs w:val="24"/>
              </w:rPr>
              <w:t>з 08.00 до 12.00 з 13.00 до 16.00 год.</w:t>
            </w:r>
          </w:p>
        </w:tc>
      </w:tr>
      <w:tr w:rsidR="00BB4DAB" w:rsidRPr="00AD789B" w:rsidTr="0067306F">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BB4DAB" w:rsidRPr="00AD789B" w:rsidRDefault="00BB4DAB">
            <w:pPr>
              <w:pBdr>
                <w:top w:val="nil"/>
                <w:left w:val="nil"/>
                <w:bottom w:val="nil"/>
                <w:right w:val="nil"/>
                <w:between w:val="nil"/>
              </w:pBdr>
              <w:ind w:left="113" w:right="113"/>
              <w:jc w:val="center"/>
              <w:rPr>
                <w:color w:val="000000"/>
                <w:sz w:val="24"/>
                <w:szCs w:val="24"/>
              </w:rPr>
            </w:pPr>
            <w:r w:rsidRPr="00AD789B">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BB4DAB" w:rsidRPr="00AD789B" w:rsidRDefault="00BB4DAB">
            <w:pPr>
              <w:jc w:val="both"/>
              <w:rPr>
                <w:sz w:val="24"/>
                <w:szCs w:val="24"/>
              </w:rPr>
            </w:pPr>
            <w:r w:rsidRPr="00AD789B">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vAlign w:val="center"/>
          </w:tcPr>
          <w:p w:rsidR="00BB4DAB" w:rsidRPr="000A113C" w:rsidRDefault="00BB4DAB" w:rsidP="00C025B0">
            <w:pPr>
              <w:spacing w:line="276" w:lineRule="auto"/>
              <w:jc w:val="center"/>
              <w:rPr>
                <w:color w:val="1D1D1B"/>
                <w:sz w:val="24"/>
                <w:szCs w:val="24"/>
                <w:shd w:val="clear" w:color="auto" w:fill="FFFFFF"/>
              </w:rPr>
            </w:pPr>
            <w:r w:rsidRPr="000A113C">
              <w:rPr>
                <w:color w:val="1D1D1B"/>
                <w:sz w:val="24"/>
                <w:szCs w:val="24"/>
                <w:shd w:val="clear" w:color="auto" w:fill="FFFFFF"/>
              </w:rPr>
              <w:t>Телефон: (04565) 5-12-61</w:t>
            </w:r>
          </w:p>
          <w:p w:rsidR="00BB4DAB" w:rsidRPr="000A113C" w:rsidRDefault="00BB4DAB" w:rsidP="00C025B0">
            <w:pPr>
              <w:spacing w:line="276" w:lineRule="auto"/>
              <w:jc w:val="center"/>
              <w:rPr>
                <w:sz w:val="24"/>
                <w:szCs w:val="24"/>
              </w:rPr>
            </w:pPr>
            <w:r w:rsidRPr="000A113C">
              <w:rPr>
                <w:rStyle w:val="af1"/>
                <w:b w:val="0"/>
                <w:sz w:val="24"/>
                <w:szCs w:val="24"/>
                <w:shd w:val="clear" w:color="auto" w:fill="FFFFFF"/>
              </w:rPr>
              <w:t>Електронна адреса:</w:t>
            </w:r>
            <w:r w:rsidRPr="000A113C">
              <w:rPr>
                <w:sz w:val="24"/>
                <w:szCs w:val="24"/>
                <w:shd w:val="clear" w:color="auto" w:fill="FFFFFF"/>
              </w:rPr>
              <w:t> </w:t>
            </w:r>
            <w:hyperlink r:id="rId8" w:history="1">
              <w:r w:rsidRPr="000A113C">
                <w:rPr>
                  <w:rStyle w:val="a9"/>
                  <w:sz w:val="24"/>
                  <w:szCs w:val="24"/>
                </w:rPr>
                <w:t>03190780@mail.gov.ua</w:t>
              </w:r>
            </w:hyperlink>
          </w:p>
          <w:p w:rsidR="00BB4DAB" w:rsidRPr="000A113C" w:rsidRDefault="00BB4DAB" w:rsidP="00C025B0">
            <w:pPr>
              <w:spacing w:line="276" w:lineRule="auto"/>
              <w:jc w:val="center"/>
              <w:rPr>
                <w:b/>
                <w:sz w:val="24"/>
                <w:szCs w:val="24"/>
              </w:rPr>
            </w:pPr>
            <w:hyperlink r:id="rId9" w:history="1">
              <w:r w:rsidRPr="000A113C">
                <w:rPr>
                  <w:rStyle w:val="a9"/>
                  <w:sz w:val="24"/>
                  <w:szCs w:val="24"/>
                </w:rPr>
                <w:t>https://fastivska-rda.gov.ua/upravlinnya-socialnogo-zahistu-naselennya-rajderzhadministracii-15-15-55-16-12-2024/</w:t>
              </w:r>
            </w:hyperlink>
          </w:p>
        </w:tc>
      </w:tr>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b/>
                <w:color w:val="000000"/>
                <w:sz w:val="24"/>
                <w:szCs w:val="24"/>
              </w:rPr>
              <w:t>Нормативні акти, якими регламентується надання адміністративної послуги</w:t>
            </w:r>
          </w:p>
        </w:tc>
      </w:tr>
      <w:tr w:rsidR="00130332" w:rsidRPr="00AD789B">
        <w:trPr>
          <w:trHeight w:val="507"/>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rsidP="00AD789B">
            <w:pPr>
              <w:pBdr>
                <w:top w:val="nil"/>
                <w:left w:val="nil"/>
                <w:bottom w:val="nil"/>
                <w:right w:val="nil"/>
                <w:between w:val="nil"/>
              </w:pBdr>
              <w:ind w:left="-3" w:right="113"/>
              <w:jc w:val="both"/>
              <w:rPr>
                <w:sz w:val="24"/>
                <w:szCs w:val="24"/>
              </w:rPr>
            </w:pPr>
            <w:r w:rsidRPr="00AD789B">
              <w:rPr>
                <w:color w:val="000000"/>
                <w:sz w:val="24"/>
                <w:szCs w:val="24"/>
              </w:rPr>
              <w:t>Закон України „Про основи соціальної захищеності осіб з інвалідністю в Україні</w:t>
            </w:r>
            <w:r w:rsidR="00AD789B" w:rsidRPr="00AD789B">
              <w:rPr>
                <w:color w:val="000000"/>
                <w:sz w:val="24"/>
                <w:szCs w:val="24"/>
              </w:rPr>
              <w:t>” від 21.03.1991 № 875-XII</w:t>
            </w:r>
          </w:p>
        </w:tc>
      </w:tr>
      <w:tr w:rsidR="00130332" w:rsidRPr="00AD789B">
        <w:trPr>
          <w:trHeight w:val="499"/>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43" w:right="113"/>
              <w:jc w:val="both"/>
              <w:rPr>
                <w:color w:val="000000"/>
                <w:sz w:val="24"/>
                <w:szCs w:val="24"/>
              </w:rPr>
            </w:pPr>
            <w:r w:rsidRPr="00AD789B">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rsidP="00AD789B">
            <w:pPr>
              <w:tabs>
                <w:tab w:val="center" w:pos="4677"/>
                <w:tab w:val="right" w:pos="9355"/>
              </w:tabs>
              <w:ind w:left="-3" w:right="113"/>
              <w:jc w:val="both"/>
              <w:rPr>
                <w:sz w:val="24"/>
                <w:szCs w:val="24"/>
              </w:rPr>
            </w:pPr>
            <w:r w:rsidRPr="00AD789B">
              <w:rPr>
                <w:sz w:val="24"/>
                <w:szCs w:val="24"/>
              </w:rPr>
              <w:t xml:space="preserve">Наказ Міністерства соціальної політики України </w:t>
            </w:r>
            <w:r w:rsidRPr="00AD789B">
              <w:rPr>
                <w:sz w:val="24"/>
                <w:szCs w:val="24"/>
              </w:rPr>
              <w:br/>
              <w:t xml:space="preserve">від 21.09.2015 № 946 „Про затвердження форми та Порядку видачі довідки для отримання пільг </w:t>
            </w:r>
            <w:r w:rsidR="00AD789B" w:rsidRPr="00AD789B">
              <w:rPr>
                <w:sz w:val="24"/>
                <w:szCs w:val="24"/>
              </w:rPr>
              <w:t>інвалідами</w:t>
            </w:r>
            <w:r w:rsidRPr="00AD789B">
              <w:rPr>
                <w:sz w:val="24"/>
                <w:szCs w:val="24"/>
              </w:rPr>
              <w:t>, які не мають права на пенсію чи соціальну допомогу”, зареєстрований в Міністерстві юстиції України 05.10.2015 за № 1198/27643</w:t>
            </w:r>
          </w:p>
        </w:tc>
      </w:tr>
      <w:tr w:rsidR="00130332" w:rsidRPr="00AD789B">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3" w:right="113"/>
              <w:jc w:val="center"/>
              <w:rPr>
                <w:color w:val="000000"/>
                <w:sz w:val="24"/>
                <w:szCs w:val="24"/>
              </w:rPr>
            </w:pPr>
            <w:r w:rsidRPr="00AD789B">
              <w:rPr>
                <w:b/>
                <w:color w:val="000000"/>
                <w:sz w:val="24"/>
                <w:szCs w:val="24"/>
              </w:rPr>
              <w:t>Умови отримання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left="-3" w:right="113"/>
              <w:jc w:val="both"/>
              <w:rPr>
                <w:color w:val="000000"/>
                <w:sz w:val="24"/>
                <w:szCs w:val="24"/>
              </w:rPr>
            </w:pPr>
            <w:r w:rsidRPr="00AD789B">
              <w:rPr>
                <w:color w:val="000000"/>
                <w:sz w:val="24"/>
                <w:szCs w:val="24"/>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hanging="2"/>
              <w:jc w:val="both"/>
              <w:rPr>
                <w:color w:val="000000"/>
                <w:sz w:val="24"/>
                <w:szCs w:val="24"/>
              </w:rPr>
            </w:pPr>
            <w:r w:rsidRPr="00AD789B">
              <w:rPr>
                <w:color w:val="000000"/>
                <w:sz w:val="24"/>
                <w:szCs w:val="24"/>
              </w:rPr>
              <w:t>Заява особи з інвалідністю або її законного представника   для видачі довідки для отримання пільг  (далі – заява);</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sz w:val="24"/>
                <w:szCs w:val="24"/>
              </w:rPr>
            </w:pPr>
            <w:r w:rsidRPr="00AD789B">
              <w:rPr>
                <w:sz w:val="24"/>
                <w:szCs w:val="24"/>
              </w:rPr>
              <w:t xml:space="preserve">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w:t>
            </w:r>
            <w:r w:rsidRPr="00AD789B">
              <w:rPr>
                <w:sz w:val="24"/>
                <w:szCs w:val="24"/>
              </w:rPr>
              <w:lastRenderedPageBreak/>
              <w:t>законного представника та документа, що підтверджує повноваження законного представника;</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sz w:val="24"/>
                <w:szCs w:val="24"/>
              </w:rPr>
              <w:t xml:space="preserve">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AD789B">
              <w:rPr>
                <w:color w:val="000000"/>
                <w:sz w:val="24"/>
                <w:szCs w:val="24"/>
              </w:rPr>
              <w:t>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одна кольорова фотокартка особи з інвалідністю  розміром 3,5 х 4,5 см</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lastRenderedPageBreak/>
              <w:t>8</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Адміністративна послуга надається безоплатно</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П’ять робочих днів з дня отримання заяви суб’єктом надання адміністративної послуги</w:t>
            </w:r>
          </w:p>
        </w:tc>
      </w:tr>
      <w:tr w:rsidR="00130332" w:rsidRPr="00AD789B">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Подання недостовірних даних;</w:t>
            </w:r>
          </w:p>
          <w:p w:rsidR="00130332" w:rsidRPr="00AD789B" w:rsidRDefault="00E65743">
            <w:pPr>
              <w:pBdr>
                <w:top w:val="nil"/>
                <w:left w:val="nil"/>
                <w:bottom w:val="nil"/>
                <w:right w:val="nil"/>
                <w:between w:val="nil"/>
              </w:pBdr>
              <w:ind w:right="113"/>
              <w:jc w:val="both"/>
              <w:rPr>
                <w:color w:val="000000"/>
                <w:sz w:val="24"/>
                <w:szCs w:val="24"/>
              </w:rPr>
            </w:pPr>
            <w:r w:rsidRPr="00AD789B">
              <w:rPr>
                <w:color w:val="000000"/>
                <w:sz w:val="24"/>
                <w:szCs w:val="24"/>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130332" w:rsidRPr="00AD789B">
        <w:trPr>
          <w:trHeight w:val="262"/>
        </w:trPr>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Видача довідки для отримання пільг / відмова в наданні  довідки для отримання пільг</w:t>
            </w:r>
          </w:p>
        </w:tc>
      </w:tr>
      <w:tr w:rsidR="00130332">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130332" w:rsidRPr="00AD789B" w:rsidRDefault="00E65743">
            <w:pPr>
              <w:pBdr>
                <w:top w:val="nil"/>
                <w:left w:val="nil"/>
                <w:bottom w:val="nil"/>
                <w:right w:val="nil"/>
                <w:between w:val="nil"/>
              </w:pBdr>
              <w:ind w:left="113" w:right="113"/>
              <w:jc w:val="center"/>
              <w:rPr>
                <w:color w:val="000000"/>
                <w:sz w:val="24"/>
                <w:szCs w:val="24"/>
              </w:rPr>
            </w:pPr>
            <w:r w:rsidRPr="00AD789B">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130332" w:rsidRPr="00AD789B" w:rsidRDefault="00E65743">
            <w:pPr>
              <w:jc w:val="both"/>
              <w:rPr>
                <w:sz w:val="24"/>
                <w:szCs w:val="24"/>
              </w:rPr>
            </w:pPr>
            <w:r w:rsidRPr="00AD789B">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130332" w:rsidRDefault="00E65743">
            <w:pPr>
              <w:pBdr>
                <w:top w:val="nil"/>
                <w:left w:val="nil"/>
                <w:bottom w:val="nil"/>
                <w:right w:val="nil"/>
                <w:between w:val="nil"/>
              </w:pBdr>
              <w:ind w:right="113"/>
              <w:jc w:val="both"/>
              <w:rPr>
                <w:color w:val="000000"/>
                <w:sz w:val="24"/>
                <w:szCs w:val="24"/>
              </w:rPr>
            </w:pPr>
            <w:r w:rsidRPr="00AD789B">
              <w:rPr>
                <w:color w:val="000000"/>
                <w:sz w:val="24"/>
                <w:szCs w:val="24"/>
              </w:rPr>
              <w:t>Заявником особисто або уповноваженою ним особою</w:t>
            </w:r>
          </w:p>
          <w:p w:rsidR="00130332" w:rsidRDefault="00130332">
            <w:pPr>
              <w:pBdr>
                <w:top w:val="nil"/>
                <w:left w:val="nil"/>
                <w:bottom w:val="nil"/>
                <w:right w:val="nil"/>
                <w:between w:val="nil"/>
              </w:pBdr>
              <w:ind w:left="50" w:right="113"/>
              <w:jc w:val="both"/>
              <w:rPr>
                <w:color w:val="000000"/>
                <w:sz w:val="24"/>
                <w:szCs w:val="24"/>
              </w:rPr>
            </w:pPr>
          </w:p>
        </w:tc>
      </w:tr>
    </w:tbl>
    <w:p w:rsidR="00130332" w:rsidRDefault="00130332">
      <w:pPr>
        <w:jc w:val="right"/>
        <w:rPr>
          <w:i/>
          <w:sz w:val="24"/>
          <w:szCs w:val="24"/>
        </w:rPr>
      </w:pPr>
    </w:p>
    <w:p w:rsidR="00130332" w:rsidRDefault="00130332">
      <w:pPr>
        <w:jc w:val="center"/>
        <w:rPr>
          <w:i/>
          <w:sz w:val="24"/>
          <w:szCs w:val="24"/>
        </w:rPr>
      </w:pPr>
    </w:p>
    <w:sectPr w:rsidR="00130332" w:rsidSect="004F4F46">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09F" w:rsidRDefault="00A2309F">
      <w:r>
        <w:separator/>
      </w:r>
    </w:p>
  </w:endnote>
  <w:endnote w:type="continuationSeparator" w:id="1">
    <w:p w:rsidR="00A2309F" w:rsidRDefault="00A23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ragmatica-Bold">
    <w:panose1 w:val="00000000000000000000"/>
    <w:charset w:val="00"/>
    <w:family w:val="roman"/>
    <w:notTrueType/>
    <w:pitch w:val="default"/>
    <w:sig w:usb0="00000000" w:usb1="00000000" w:usb2="00000000" w:usb3="00000000" w:csb0="00000000" w:csb1="00000000"/>
  </w:font>
  <w:font w:name="Pragmatica-Book">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09F" w:rsidRDefault="00A2309F">
      <w:r>
        <w:separator/>
      </w:r>
    </w:p>
  </w:footnote>
  <w:footnote w:type="continuationSeparator" w:id="1">
    <w:p w:rsidR="00A2309F" w:rsidRDefault="00A23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32" w:rsidRDefault="00617EB2">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sidR="00E65743">
      <w:rPr>
        <w:color w:val="000000"/>
        <w:sz w:val="24"/>
        <w:szCs w:val="24"/>
      </w:rPr>
      <w:instrText>PAGE</w:instrText>
    </w:r>
    <w:r>
      <w:rPr>
        <w:color w:val="000000"/>
        <w:sz w:val="24"/>
        <w:szCs w:val="24"/>
      </w:rPr>
      <w:fldChar w:fldCharType="separate"/>
    </w:r>
    <w:r w:rsidR="000A113C">
      <w:rPr>
        <w:noProof/>
        <w:color w:val="000000"/>
        <w:sz w:val="24"/>
        <w:szCs w:val="24"/>
      </w:rPr>
      <w:t>2</w:t>
    </w:r>
    <w:r>
      <w:rPr>
        <w:color w:val="000000"/>
        <w:sz w:val="24"/>
        <w:szCs w:val="24"/>
      </w:rPr>
      <w:fldChar w:fldCharType="end"/>
    </w:r>
  </w:p>
  <w:p w:rsidR="00130332" w:rsidRDefault="00130332">
    <w:pPr>
      <w:pBdr>
        <w:top w:val="nil"/>
        <w:left w:val="nil"/>
        <w:bottom w:val="nil"/>
        <w:right w:val="nil"/>
        <w:between w:val="nil"/>
      </w:pBd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F117E"/>
    <w:multiLevelType w:val="multilevel"/>
    <w:tmpl w:val="8C923EE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30332"/>
    <w:rsid w:val="00083FD5"/>
    <w:rsid w:val="000A113C"/>
    <w:rsid w:val="000A762D"/>
    <w:rsid w:val="00130332"/>
    <w:rsid w:val="00196D79"/>
    <w:rsid w:val="004F4F46"/>
    <w:rsid w:val="00617EB2"/>
    <w:rsid w:val="00A2309F"/>
    <w:rsid w:val="00A904AE"/>
    <w:rsid w:val="00AB6DBB"/>
    <w:rsid w:val="00AD789B"/>
    <w:rsid w:val="00BA77CB"/>
    <w:rsid w:val="00BB4DAB"/>
    <w:rsid w:val="00E6574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4F46"/>
    <w:tblPr>
      <w:tblCellMar>
        <w:top w:w="0" w:type="dxa"/>
        <w:left w:w="0" w:type="dxa"/>
        <w:bottom w:w="0" w:type="dxa"/>
        <w:right w:w="0" w:type="dxa"/>
      </w:tblCellMar>
    </w:tblPr>
  </w:style>
  <w:style w:type="paragraph" w:styleId="a3">
    <w:name w:val="Title"/>
    <w:basedOn w:val="a"/>
    <w:next w:val="a"/>
    <w:rsid w:val="004F4F46"/>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и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eastAsia="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eastAsia="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eastAsia="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eastAsia="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eastAsia="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0"/>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0"/>
    <w:link w:val="9"/>
    <w:rsid w:val="00D96C8B"/>
    <w:rPr>
      <w:rFonts w:ascii="Arial" w:eastAsia="Times New Roman" w:hAnsi="Arial"/>
      <w:sz w:val="22"/>
      <w:szCs w:val="22"/>
      <w:lang w:val="uk-UA" w:eastAsia="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ой текст с от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ой текст с от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о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о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выноски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ечания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customStyle="1" w:styleId="Ch6">
    <w:name w:val="Заголовок Додатка (Ch_6 Міністерства)"/>
    <w:basedOn w:val="a"/>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aff8">
    <w:name w:val="Subtitle"/>
    <w:basedOn w:val="a"/>
    <w:next w:val="a"/>
    <w:rsid w:val="004F4F46"/>
    <w:pPr>
      <w:keepNext/>
      <w:keepLines/>
      <w:spacing w:before="360" w:after="80"/>
    </w:pPr>
    <w:rPr>
      <w:rFonts w:ascii="Georgia" w:eastAsia="Georgia" w:hAnsi="Georgia" w:cs="Georgia"/>
      <w:i/>
      <w:color w:val="666666"/>
      <w:sz w:val="48"/>
      <w:szCs w:val="48"/>
    </w:rPr>
  </w:style>
  <w:style w:type="table" w:customStyle="1" w:styleId="aff9">
    <w:basedOn w:val="TableNormal"/>
    <w:rsid w:val="004F4F46"/>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divs>
    <w:div w:id="78920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03190780@mail.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stivska-rda.gov.ua/upravlinnya-socialnogo-zahistu-naselennya-rajderzhadministracii-15-15-55-16-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Y4nZH90ltJH1NxSUDUE3W2lDQ==">CgMxLjAyCGguZ2pkZ3hzOAByITFkM1lHYkxSUXdFR0xEMkNBdXllTnhuc0pTblJfTnh3dA==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2764</Words>
  <Characters>1576</Characters>
  <Application>Microsoft Office Word</Application>
  <DocSecurity>0</DocSecurity>
  <Lines>13</Lines>
  <Paragraphs>8</Paragraphs>
  <ScaleCrop>false</ScaleCrop>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amotrich</cp:lastModifiedBy>
  <cp:revision>3</cp:revision>
  <dcterms:created xsi:type="dcterms:W3CDTF">2025-02-24T08:51:00Z</dcterms:created>
  <dcterms:modified xsi:type="dcterms:W3CDTF">2025-02-24T08:55:00Z</dcterms:modified>
</cp:coreProperties>
</file>