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17" w:rsidRPr="00050763" w:rsidRDefault="00812A17" w:rsidP="00812A17">
      <w:pPr>
        <w:ind w:left="6379"/>
        <w:rPr>
          <w:lang w:eastAsia="uk-UA"/>
        </w:rPr>
      </w:pPr>
      <w:r w:rsidRPr="00050763">
        <w:rPr>
          <w:lang w:eastAsia="uk-UA"/>
        </w:rPr>
        <w:t>ЗАТВЕРДЖЕНО</w:t>
      </w:r>
    </w:p>
    <w:p w:rsidR="00812A17" w:rsidRPr="00050763" w:rsidRDefault="00812A17" w:rsidP="00812A17">
      <w:pPr>
        <w:ind w:left="6379"/>
        <w:rPr>
          <w:lang w:eastAsia="uk-UA"/>
        </w:rPr>
      </w:pPr>
      <w:r w:rsidRPr="00050763">
        <w:rPr>
          <w:lang w:eastAsia="uk-UA"/>
        </w:rPr>
        <w:t xml:space="preserve">Наказ Міністерства соціальної </w:t>
      </w:r>
    </w:p>
    <w:p w:rsidR="00812A17" w:rsidRPr="00050763" w:rsidRDefault="00812A17" w:rsidP="00812A17">
      <w:pPr>
        <w:ind w:left="6379"/>
        <w:rPr>
          <w:lang w:eastAsia="uk-UA"/>
        </w:rPr>
      </w:pPr>
      <w:r w:rsidRPr="00050763">
        <w:rPr>
          <w:lang w:eastAsia="uk-UA"/>
        </w:rPr>
        <w:t xml:space="preserve">політики  України </w:t>
      </w:r>
    </w:p>
    <w:p w:rsidR="00E55F90" w:rsidRPr="002B2556" w:rsidRDefault="00C86969" w:rsidP="00812A17">
      <w:pPr>
        <w:ind w:left="6381"/>
        <w:rPr>
          <w:b/>
          <w:sz w:val="26"/>
          <w:szCs w:val="26"/>
          <w:lang w:eastAsia="uk-UA"/>
        </w:rPr>
      </w:pPr>
      <w:r w:rsidRPr="00D774D1">
        <w:rPr>
          <w:u w:val="single"/>
          <w:lang w:eastAsia="uk-UA"/>
        </w:rPr>
        <w:t>14.01.2025</w:t>
      </w:r>
      <w:r>
        <w:rPr>
          <w:lang w:eastAsia="uk-UA"/>
        </w:rPr>
        <w:t xml:space="preserve"> № </w:t>
      </w:r>
      <w:r w:rsidRPr="00D774D1">
        <w:rPr>
          <w:u w:val="single"/>
          <w:lang w:eastAsia="uk-UA"/>
        </w:rPr>
        <w:t>10-Н</w:t>
      </w:r>
      <w:bookmarkStart w:id="0" w:name="_GoBack"/>
      <w:bookmarkEnd w:id="0"/>
    </w:p>
    <w:p w:rsidR="00E55F90" w:rsidRPr="002B2556" w:rsidRDefault="00E55F90" w:rsidP="00E55F90">
      <w:pPr>
        <w:jc w:val="center"/>
        <w:rPr>
          <w:b/>
          <w:lang w:eastAsia="uk-UA"/>
        </w:rPr>
      </w:pPr>
    </w:p>
    <w:p w:rsidR="002B2556" w:rsidRPr="002B2556" w:rsidRDefault="002B2556" w:rsidP="002B2556">
      <w:pPr>
        <w:jc w:val="center"/>
        <w:rPr>
          <w:b/>
        </w:rPr>
      </w:pPr>
    </w:p>
    <w:p w:rsidR="00201FED" w:rsidRPr="002B2556" w:rsidRDefault="00201FED" w:rsidP="002B2556">
      <w:pPr>
        <w:jc w:val="center"/>
        <w:rPr>
          <w:b/>
        </w:rPr>
      </w:pPr>
      <w:r w:rsidRPr="002B2556">
        <w:rPr>
          <w:b/>
        </w:rPr>
        <w:t>ІНФОРМАЦІЙНА КАРТКА</w:t>
      </w:r>
    </w:p>
    <w:p w:rsidR="00201FED" w:rsidRPr="002B2556" w:rsidRDefault="00201FED" w:rsidP="002B2556">
      <w:pPr>
        <w:jc w:val="center"/>
        <w:rPr>
          <w:b/>
        </w:rPr>
      </w:pPr>
      <w:r w:rsidRPr="002B2556">
        <w:rPr>
          <w:b/>
        </w:rPr>
        <w:t>адміністративної послуги</w:t>
      </w:r>
    </w:p>
    <w:p w:rsidR="009A365F" w:rsidRDefault="009A365F" w:rsidP="002B2556">
      <w:pPr>
        <w:jc w:val="center"/>
        <w:rPr>
          <w:rStyle w:val="rvts23"/>
          <w:b/>
        </w:rPr>
      </w:pPr>
      <w:r w:rsidRPr="002B2556">
        <w:rPr>
          <w:rStyle w:val="rvts23"/>
          <w:b/>
        </w:rPr>
        <w:t>„ВИДАЧА ДОВІДКИ ПРО ВЗЯТТЯ НА ОБЛІК ВНУТРІШНЬО ПЕРЕМІЩЕНОЇ ОСОБИ”</w:t>
      </w:r>
    </w:p>
    <w:p w:rsidR="00644BAD" w:rsidRDefault="00644BAD" w:rsidP="002B2556">
      <w:pPr>
        <w:jc w:val="center"/>
        <w:rPr>
          <w:rStyle w:val="rvts23"/>
          <w:b/>
        </w:rPr>
      </w:pPr>
    </w:p>
    <w:p w:rsidR="00644BAD" w:rsidRPr="00E84ACD" w:rsidRDefault="00644BAD" w:rsidP="00644BAD">
      <w:pPr>
        <w:jc w:val="center"/>
        <w:rPr>
          <w:b/>
          <w:shd w:val="clear" w:color="auto" w:fill="FFFFFF"/>
        </w:rPr>
      </w:pPr>
      <w:r w:rsidRPr="00E84ACD">
        <w:rPr>
          <w:b/>
          <w:shd w:val="clear" w:color="auto" w:fill="FFFFFF"/>
        </w:rPr>
        <w:t>УПРАВЛІННЯ СОЦІАЛЬНОЇ ТА ВЕТЕРАНСЬКОЇ ПОЛІТИКИ                  ФАСТІВСЬКОЇ РАЙОННОЇ ДЕРЖАВНОЇ АДМІНІСТРАЦІЇ</w:t>
      </w:r>
    </w:p>
    <w:p w:rsidR="00201FED" w:rsidRPr="002B2556" w:rsidRDefault="006E4360" w:rsidP="002B2556">
      <w:pPr>
        <w:jc w:val="center"/>
        <w:rPr>
          <w:b/>
        </w:rPr>
      </w:pPr>
      <w:r w:rsidRPr="002B2556">
        <w:rPr>
          <w:sz w:val="28"/>
          <w:szCs w:val="28"/>
          <w:lang w:eastAsia="uk-UA"/>
        </w:rPr>
        <w:t>____________________________________________________________________</w:t>
      </w:r>
    </w:p>
    <w:p w:rsidR="00201FED" w:rsidRPr="002B2556" w:rsidRDefault="00096975" w:rsidP="002B2556">
      <w:pPr>
        <w:jc w:val="center"/>
        <w:rPr>
          <w:sz w:val="20"/>
          <w:szCs w:val="20"/>
        </w:rPr>
      </w:pPr>
      <w:r w:rsidRPr="002B2556">
        <w:rPr>
          <w:sz w:val="20"/>
          <w:szCs w:val="20"/>
        </w:rPr>
        <w:t>(найменування суб’єкта надання адміністративної послуги</w:t>
      </w:r>
      <w:r w:rsidR="0021346D" w:rsidRPr="002B2556">
        <w:rPr>
          <w:sz w:val="20"/>
          <w:szCs w:val="20"/>
        </w:rPr>
        <w:t xml:space="preserve">  та / або центру надання адміністративних послуг</w:t>
      </w:r>
      <w:r w:rsidRPr="002B2556">
        <w:rPr>
          <w:sz w:val="20"/>
          <w:szCs w:val="20"/>
        </w:rPr>
        <w:t>)</w:t>
      </w:r>
    </w:p>
    <w:p w:rsidR="002B2556" w:rsidRPr="002B2556" w:rsidRDefault="002B2556" w:rsidP="002B2556">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248"/>
        <w:gridCol w:w="7043"/>
      </w:tblGrid>
      <w:tr w:rsidR="0013487E" w:rsidRPr="002B2556" w:rsidTr="00C45C12">
        <w:tc>
          <w:tcPr>
            <w:tcW w:w="9747" w:type="dxa"/>
            <w:gridSpan w:val="3"/>
          </w:tcPr>
          <w:p w:rsidR="00096975" w:rsidRPr="002B2556" w:rsidRDefault="00096975" w:rsidP="00020A58">
            <w:pPr>
              <w:spacing w:before="100" w:beforeAutospacing="1"/>
              <w:jc w:val="center"/>
              <w:rPr>
                <w:b/>
                <w:lang w:eastAsia="uk-UA"/>
              </w:rPr>
            </w:pPr>
            <w:r w:rsidRPr="002B2556">
              <w:rPr>
                <w:b/>
                <w:lang w:eastAsia="uk-UA"/>
              </w:rPr>
              <w:t xml:space="preserve">Інформація про суб’єкт надання адміністративної послуги </w:t>
            </w:r>
            <w:r w:rsidR="0021346D" w:rsidRPr="002B2556">
              <w:rPr>
                <w:b/>
                <w:lang w:eastAsia="uk-UA"/>
              </w:rPr>
              <w:t>та / або центр надання адміністративних послуг</w:t>
            </w:r>
          </w:p>
        </w:tc>
      </w:tr>
      <w:tr w:rsidR="00644BAD" w:rsidRPr="002B2556" w:rsidTr="00644BAD">
        <w:tc>
          <w:tcPr>
            <w:tcW w:w="456" w:type="dxa"/>
          </w:tcPr>
          <w:p w:rsidR="00644BAD" w:rsidRPr="002B2556" w:rsidRDefault="00644BAD" w:rsidP="00020A58">
            <w:pPr>
              <w:spacing w:before="100" w:beforeAutospacing="1"/>
              <w:jc w:val="center"/>
            </w:pPr>
            <w:r w:rsidRPr="002B2556">
              <w:t>1</w:t>
            </w:r>
          </w:p>
        </w:tc>
        <w:tc>
          <w:tcPr>
            <w:tcW w:w="2248" w:type="dxa"/>
          </w:tcPr>
          <w:p w:rsidR="00644BAD" w:rsidRPr="002B2556" w:rsidRDefault="00644BAD" w:rsidP="00020A58">
            <w:pPr>
              <w:spacing w:before="100" w:beforeAutospacing="1"/>
              <w:jc w:val="both"/>
              <w:rPr>
                <w:lang w:eastAsia="uk-UA"/>
              </w:rPr>
            </w:pPr>
            <w:r w:rsidRPr="002B2556">
              <w:rPr>
                <w:lang w:eastAsia="uk-UA"/>
              </w:rPr>
              <w:t xml:space="preserve">Місцезнаходження </w:t>
            </w:r>
          </w:p>
        </w:tc>
        <w:tc>
          <w:tcPr>
            <w:tcW w:w="7043" w:type="dxa"/>
            <w:vAlign w:val="center"/>
          </w:tcPr>
          <w:p w:rsidR="00644BAD" w:rsidRPr="00644BAD" w:rsidRDefault="00644BAD" w:rsidP="00353039">
            <w:pPr>
              <w:spacing w:line="276" w:lineRule="auto"/>
              <w:jc w:val="center"/>
            </w:pPr>
            <w:smartTag w:uri="urn:schemas-microsoft-com:office:smarttags" w:element="metricconverter">
              <w:smartTagPr>
                <w:attr w:name="ProductID" w:val="08500, м"/>
              </w:smartTagPr>
              <w:r w:rsidRPr="00644BAD">
                <w:t>08500, м</w:t>
              </w:r>
            </w:smartTag>
            <w:r w:rsidRPr="00644BAD">
              <w:t xml:space="preserve">. Фастів, </w:t>
            </w:r>
          </w:p>
          <w:p w:rsidR="00644BAD" w:rsidRPr="00644BAD" w:rsidRDefault="00644BAD" w:rsidP="00353039">
            <w:pPr>
              <w:spacing w:line="276" w:lineRule="auto"/>
              <w:jc w:val="center"/>
            </w:pPr>
            <w:r w:rsidRPr="00644BAD">
              <w:t xml:space="preserve">Київська обл., вул. Соборна,16 </w:t>
            </w:r>
          </w:p>
        </w:tc>
      </w:tr>
      <w:tr w:rsidR="00644BAD" w:rsidRPr="002B2556" w:rsidTr="00644BAD">
        <w:tc>
          <w:tcPr>
            <w:tcW w:w="456" w:type="dxa"/>
          </w:tcPr>
          <w:p w:rsidR="00644BAD" w:rsidRPr="002B2556" w:rsidRDefault="00644BAD" w:rsidP="00020A58">
            <w:pPr>
              <w:spacing w:before="100" w:beforeAutospacing="1"/>
              <w:jc w:val="center"/>
            </w:pPr>
            <w:r w:rsidRPr="002B2556">
              <w:t>2</w:t>
            </w:r>
          </w:p>
        </w:tc>
        <w:tc>
          <w:tcPr>
            <w:tcW w:w="2248" w:type="dxa"/>
          </w:tcPr>
          <w:p w:rsidR="00644BAD" w:rsidRPr="002B2556" w:rsidRDefault="00644BAD" w:rsidP="00020A58">
            <w:pPr>
              <w:spacing w:before="100" w:beforeAutospacing="1"/>
              <w:jc w:val="both"/>
              <w:rPr>
                <w:lang w:eastAsia="uk-UA"/>
              </w:rPr>
            </w:pPr>
            <w:r w:rsidRPr="002B2556">
              <w:rPr>
                <w:lang w:eastAsia="uk-UA"/>
              </w:rPr>
              <w:t xml:space="preserve">Інформація щодо режиму роботи </w:t>
            </w:r>
          </w:p>
        </w:tc>
        <w:tc>
          <w:tcPr>
            <w:tcW w:w="7043" w:type="dxa"/>
            <w:vAlign w:val="center"/>
          </w:tcPr>
          <w:p w:rsidR="00644BAD" w:rsidRPr="00644BAD" w:rsidRDefault="00644BAD" w:rsidP="00353039">
            <w:pPr>
              <w:spacing w:line="276" w:lineRule="auto"/>
              <w:jc w:val="center"/>
            </w:pPr>
            <w:r w:rsidRPr="00644BAD">
              <w:t xml:space="preserve">Понеділок-четвер </w:t>
            </w:r>
          </w:p>
          <w:p w:rsidR="00644BAD" w:rsidRPr="00644BAD" w:rsidRDefault="00644BAD" w:rsidP="00353039">
            <w:pPr>
              <w:spacing w:line="276" w:lineRule="auto"/>
              <w:jc w:val="center"/>
              <w:rPr>
                <w:lang w:eastAsia="uk-UA"/>
              </w:rPr>
            </w:pPr>
            <w:r w:rsidRPr="00644BAD">
              <w:t xml:space="preserve">з 08.00 до 12.00 з 13.00 до 17.15 год </w:t>
            </w:r>
          </w:p>
          <w:p w:rsidR="00644BAD" w:rsidRPr="00644BAD" w:rsidRDefault="00644BAD" w:rsidP="00353039">
            <w:pPr>
              <w:spacing w:line="276" w:lineRule="auto"/>
              <w:jc w:val="center"/>
            </w:pPr>
            <w:r w:rsidRPr="00644BAD">
              <w:t>П’ятниця</w:t>
            </w:r>
          </w:p>
          <w:p w:rsidR="00644BAD" w:rsidRPr="00644BAD" w:rsidRDefault="00644BAD" w:rsidP="00353039">
            <w:pPr>
              <w:spacing w:line="276" w:lineRule="auto"/>
              <w:jc w:val="center"/>
            </w:pPr>
            <w:r w:rsidRPr="00644BAD">
              <w:t>з 08.00 до 12.00 з 13.00 до 16.00 год.</w:t>
            </w:r>
          </w:p>
        </w:tc>
      </w:tr>
      <w:tr w:rsidR="00644BAD" w:rsidRPr="002B2556" w:rsidTr="00644BAD">
        <w:tc>
          <w:tcPr>
            <w:tcW w:w="456" w:type="dxa"/>
          </w:tcPr>
          <w:p w:rsidR="00644BAD" w:rsidRPr="002B2556" w:rsidRDefault="00644BAD" w:rsidP="00020A58">
            <w:pPr>
              <w:spacing w:before="100" w:beforeAutospacing="1"/>
              <w:jc w:val="center"/>
            </w:pPr>
            <w:r w:rsidRPr="002B2556">
              <w:t>3</w:t>
            </w:r>
          </w:p>
        </w:tc>
        <w:tc>
          <w:tcPr>
            <w:tcW w:w="2248" w:type="dxa"/>
          </w:tcPr>
          <w:p w:rsidR="00644BAD" w:rsidRPr="002B2556" w:rsidRDefault="00644BAD" w:rsidP="00020A58">
            <w:pPr>
              <w:spacing w:before="100" w:beforeAutospacing="1"/>
              <w:jc w:val="both"/>
              <w:rPr>
                <w:lang w:eastAsia="uk-UA"/>
              </w:rPr>
            </w:pPr>
            <w:r w:rsidRPr="002B2556">
              <w:rPr>
                <w:lang w:eastAsia="uk-UA"/>
              </w:rPr>
              <w:t xml:space="preserve">Телефон / факс, електронна  адреса, офіційний веб-сайт </w:t>
            </w:r>
          </w:p>
        </w:tc>
        <w:tc>
          <w:tcPr>
            <w:tcW w:w="7043" w:type="dxa"/>
            <w:vAlign w:val="center"/>
          </w:tcPr>
          <w:p w:rsidR="00644BAD" w:rsidRPr="00644BAD" w:rsidRDefault="00644BAD" w:rsidP="00353039">
            <w:pPr>
              <w:spacing w:line="276" w:lineRule="auto"/>
              <w:jc w:val="center"/>
              <w:rPr>
                <w:color w:val="1D1D1B"/>
                <w:shd w:val="clear" w:color="auto" w:fill="FFFFFF"/>
              </w:rPr>
            </w:pPr>
            <w:r w:rsidRPr="00644BAD">
              <w:rPr>
                <w:color w:val="1D1D1B"/>
                <w:shd w:val="clear" w:color="auto" w:fill="FFFFFF"/>
              </w:rPr>
              <w:t>Телефон: (04565) 5-12-61</w:t>
            </w:r>
          </w:p>
          <w:p w:rsidR="00644BAD" w:rsidRPr="00644BAD" w:rsidRDefault="00644BAD" w:rsidP="00353039">
            <w:pPr>
              <w:spacing w:line="276" w:lineRule="auto"/>
              <w:jc w:val="center"/>
            </w:pPr>
            <w:r w:rsidRPr="00644BAD">
              <w:rPr>
                <w:rStyle w:val="af3"/>
                <w:b w:val="0"/>
                <w:shd w:val="clear" w:color="auto" w:fill="FFFFFF"/>
              </w:rPr>
              <w:t>Електронна адреса:</w:t>
            </w:r>
            <w:r w:rsidRPr="00644BAD">
              <w:rPr>
                <w:shd w:val="clear" w:color="auto" w:fill="FFFFFF"/>
              </w:rPr>
              <w:t> </w:t>
            </w:r>
            <w:hyperlink r:id="rId7" w:history="1">
              <w:r w:rsidRPr="00644BAD">
                <w:rPr>
                  <w:rStyle w:val="ab"/>
                </w:rPr>
                <w:t>03190780@mail.gov.ua</w:t>
              </w:r>
            </w:hyperlink>
          </w:p>
          <w:p w:rsidR="00644BAD" w:rsidRPr="00644BAD" w:rsidRDefault="00644BAD" w:rsidP="00353039">
            <w:pPr>
              <w:spacing w:line="276" w:lineRule="auto"/>
              <w:jc w:val="center"/>
              <w:rPr>
                <w:b/>
              </w:rPr>
            </w:pPr>
            <w:hyperlink r:id="rId8" w:history="1">
              <w:r w:rsidRPr="00644BAD">
                <w:rPr>
                  <w:rStyle w:val="ab"/>
                </w:rPr>
                <w:t>https://fastivska-rda.gov.ua/upravlinnya-socialnogo-zahistu-naselennya-rajderzhadministracii-15-15-55-16-12-2024/</w:t>
              </w:r>
            </w:hyperlink>
          </w:p>
        </w:tc>
      </w:tr>
      <w:tr w:rsidR="0013487E" w:rsidRPr="002B2556" w:rsidTr="00C45C12">
        <w:tc>
          <w:tcPr>
            <w:tcW w:w="9747" w:type="dxa"/>
            <w:gridSpan w:val="3"/>
          </w:tcPr>
          <w:p w:rsidR="00096975" w:rsidRPr="002B2556" w:rsidRDefault="00096975" w:rsidP="00020A58">
            <w:pPr>
              <w:spacing w:before="100" w:beforeAutospacing="1"/>
              <w:jc w:val="center"/>
              <w:rPr>
                <w:b/>
                <w:sz w:val="26"/>
                <w:szCs w:val="26"/>
              </w:rPr>
            </w:pPr>
            <w:r w:rsidRPr="002B2556">
              <w:rPr>
                <w:b/>
                <w:lang w:eastAsia="uk-UA"/>
              </w:rPr>
              <w:t>Нормативні акти, якими регламентується надання адміністративної послуги</w:t>
            </w:r>
          </w:p>
        </w:tc>
      </w:tr>
      <w:tr w:rsidR="0013487E" w:rsidRPr="002B2556" w:rsidTr="00644BAD">
        <w:tc>
          <w:tcPr>
            <w:tcW w:w="456" w:type="dxa"/>
          </w:tcPr>
          <w:p w:rsidR="00096975" w:rsidRPr="002B2556" w:rsidRDefault="00096975" w:rsidP="00020A58">
            <w:pPr>
              <w:spacing w:before="100" w:beforeAutospacing="1"/>
              <w:jc w:val="center"/>
            </w:pPr>
            <w:r w:rsidRPr="002B2556">
              <w:t>4</w:t>
            </w:r>
          </w:p>
        </w:tc>
        <w:tc>
          <w:tcPr>
            <w:tcW w:w="2248" w:type="dxa"/>
          </w:tcPr>
          <w:p w:rsidR="00096975" w:rsidRPr="002B2556" w:rsidRDefault="00096975" w:rsidP="00020A58">
            <w:pPr>
              <w:spacing w:before="100" w:beforeAutospacing="1"/>
              <w:jc w:val="both"/>
            </w:pPr>
            <w:r w:rsidRPr="002B2556">
              <w:t>Закони України</w:t>
            </w:r>
          </w:p>
        </w:tc>
        <w:tc>
          <w:tcPr>
            <w:tcW w:w="7043" w:type="dxa"/>
          </w:tcPr>
          <w:p w:rsidR="00096975" w:rsidRPr="002B2556" w:rsidRDefault="00096975" w:rsidP="00020A58">
            <w:pPr>
              <w:spacing w:before="100" w:beforeAutospacing="1"/>
              <w:jc w:val="both"/>
            </w:pPr>
            <w:r w:rsidRPr="002B2556">
              <w:t>Закон України „Про забезпечення прав і свобод внутрішньо переміщених осіб” від 20.10.2014 № 1706-VII</w:t>
            </w:r>
            <w:r w:rsidR="008B629E" w:rsidRPr="002B2556">
              <w:t xml:space="preserve"> (далі – Закон)</w:t>
            </w:r>
          </w:p>
        </w:tc>
      </w:tr>
      <w:tr w:rsidR="009E447D" w:rsidRPr="002B2556" w:rsidTr="00644BAD">
        <w:tc>
          <w:tcPr>
            <w:tcW w:w="456" w:type="dxa"/>
          </w:tcPr>
          <w:p w:rsidR="009E447D" w:rsidRPr="002B2556" w:rsidRDefault="00C636C8" w:rsidP="00020A58">
            <w:pPr>
              <w:spacing w:before="100" w:beforeAutospacing="1"/>
              <w:jc w:val="center"/>
            </w:pPr>
            <w:r w:rsidRPr="002B2556">
              <w:t>5</w:t>
            </w:r>
          </w:p>
        </w:tc>
        <w:tc>
          <w:tcPr>
            <w:tcW w:w="2248" w:type="dxa"/>
          </w:tcPr>
          <w:p w:rsidR="009E447D" w:rsidRPr="002B2556" w:rsidRDefault="009E447D" w:rsidP="00020A58">
            <w:pPr>
              <w:spacing w:before="100" w:beforeAutospacing="1"/>
              <w:jc w:val="both"/>
            </w:pPr>
            <w:r w:rsidRPr="002B2556">
              <w:t>Акти Президента України</w:t>
            </w:r>
          </w:p>
        </w:tc>
        <w:tc>
          <w:tcPr>
            <w:tcW w:w="7043" w:type="dxa"/>
          </w:tcPr>
          <w:p w:rsidR="009E447D" w:rsidRPr="002B2556" w:rsidRDefault="009E447D" w:rsidP="00020A58">
            <w:pPr>
              <w:spacing w:before="100" w:beforeAutospacing="1"/>
              <w:jc w:val="both"/>
            </w:pPr>
            <w:r w:rsidRPr="002B2556">
              <w:t>Указ Президента України від 24.02.2022 № 64 “Про введення воєнного стану в Україні”</w:t>
            </w:r>
          </w:p>
        </w:tc>
      </w:tr>
      <w:tr w:rsidR="0013487E" w:rsidRPr="002B2556" w:rsidTr="00644BAD">
        <w:tc>
          <w:tcPr>
            <w:tcW w:w="456" w:type="dxa"/>
          </w:tcPr>
          <w:p w:rsidR="00096975" w:rsidRPr="002B2556" w:rsidRDefault="00C636C8" w:rsidP="00020A58">
            <w:pPr>
              <w:spacing w:before="100" w:beforeAutospacing="1"/>
              <w:jc w:val="center"/>
            </w:pPr>
            <w:r w:rsidRPr="002B2556">
              <w:t>6</w:t>
            </w:r>
          </w:p>
        </w:tc>
        <w:tc>
          <w:tcPr>
            <w:tcW w:w="2248" w:type="dxa"/>
          </w:tcPr>
          <w:p w:rsidR="00096975" w:rsidRPr="002B2556" w:rsidRDefault="00096975" w:rsidP="00020A58">
            <w:pPr>
              <w:spacing w:before="100" w:beforeAutospacing="1"/>
              <w:jc w:val="both"/>
            </w:pPr>
            <w:r w:rsidRPr="002B2556">
              <w:t>Акти Кабінету Міністрів України</w:t>
            </w:r>
          </w:p>
        </w:tc>
        <w:tc>
          <w:tcPr>
            <w:tcW w:w="7043" w:type="dxa"/>
          </w:tcPr>
          <w:p w:rsidR="00CF1DED" w:rsidRPr="002B2556" w:rsidRDefault="002B2556" w:rsidP="002B2556">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w:t>
            </w:r>
            <w:r w:rsidR="00096975" w:rsidRPr="002B2556">
              <w:t>Кабінету Міністрів України від</w:t>
            </w:r>
            <w:r w:rsidR="00E3337D" w:rsidRPr="002B2556">
              <w:t> </w:t>
            </w:r>
            <w:r w:rsidR="00096975" w:rsidRPr="002B2556">
              <w:t>01.10.2014 №</w:t>
            </w:r>
            <w:r w:rsidR="0037065A" w:rsidRPr="002B2556">
              <w:t> </w:t>
            </w:r>
            <w:r w:rsidR="00096975" w:rsidRPr="002B2556">
              <w:t>50</w:t>
            </w:r>
            <w:r w:rsidR="006F69BA" w:rsidRPr="002B2556">
              <w:t>9</w:t>
            </w:r>
            <w:r w:rsidR="00096975" w:rsidRPr="002B2556">
              <w:t xml:space="preserve"> „</w:t>
            </w:r>
            <w:r w:rsidR="006F69BA" w:rsidRPr="002B2556">
              <w:t>Про облік внутрішньо переміщених осіб</w:t>
            </w:r>
            <w:r w:rsidR="00096975" w:rsidRPr="002B2556">
              <w:t>”</w:t>
            </w:r>
            <w:r w:rsidR="000E0E88" w:rsidRPr="002B2556">
              <w:br/>
            </w:r>
            <w:r w:rsidR="00162EB1" w:rsidRPr="002B2556">
              <w:t xml:space="preserve">(далі – </w:t>
            </w:r>
            <w:r w:rsidRPr="002B2556">
              <w:t>Порядок</w:t>
            </w:r>
            <w:r w:rsidR="00162EB1" w:rsidRPr="002B2556">
              <w:t>)</w:t>
            </w:r>
            <w:r w:rsidRPr="002B2556">
              <w:t>, п</w:t>
            </w:r>
            <w:r w:rsidR="009E447D" w:rsidRPr="002B2556">
              <w:t>останова Кабінету Міністрів України від 06.12.2022№ 1364 ,,Деякі питання формування переліку територій, на яких ведуться (велися) бойові дії або тимчасово окупованих Росі</w:t>
            </w:r>
            <w:r w:rsidR="006423EE" w:rsidRPr="002B2556">
              <w:t xml:space="preserve">йською Федерацією” </w:t>
            </w:r>
          </w:p>
        </w:tc>
      </w:tr>
      <w:tr w:rsidR="0013487E" w:rsidRPr="002B2556" w:rsidTr="00644BAD">
        <w:tc>
          <w:tcPr>
            <w:tcW w:w="456" w:type="dxa"/>
          </w:tcPr>
          <w:p w:rsidR="00CA0125" w:rsidRPr="002B2556" w:rsidRDefault="00C636C8" w:rsidP="00020A58">
            <w:pPr>
              <w:spacing w:before="100" w:beforeAutospacing="1"/>
              <w:jc w:val="center"/>
            </w:pPr>
            <w:r w:rsidRPr="002B2556">
              <w:t>7</w:t>
            </w:r>
          </w:p>
        </w:tc>
        <w:tc>
          <w:tcPr>
            <w:tcW w:w="2248" w:type="dxa"/>
          </w:tcPr>
          <w:p w:rsidR="00CA0125" w:rsidRPr="002B2556" w:rsidRDefault="00CA0125" w:rsidP="00020A58">
            <w:pPr>
              <w:spacing w:before="100" w:beforeAutospacing="1"/>
              <w:jc w:val="both"/>
            </w:pPr>
            <w:r w:rsidRPr="002B2556">
              <w:t>Акти центральних органів виконавчої влади</w:t>
            </w:r>
          </w:p>
        </w:tc>
        <w:tc>
          <w:tcPr>
            <w:tcW w:w="7043" w:type="dxa"/>
          </w:tcPr>
          <w:p w:rsidR="00CA0125" w:rsidRPr="002B2556" w:rsidRDefault="006C6ECF" w:rsidP="002B2556">
            <w:pPr>
              <w:spacing w:before="100" w:beforeAutospacing="1"/>
              <w:jc w:val="both"/>
            </w:pPr>
            <w:r w:rsidRPr="002B2556">
              <w:t>Наказ Міністерства праці та соціальної політик</w:t>
            </w:r>
            <w:r w:rsidR="009E447D" w:rsidRPr="002B2556">
              <w:t xml:space="preserve">и України від 19.06.2006 № 345 </w:t>
            </w:r>
            <w:r w:rsidRPr="002B2556">
              <w:t>„</w:t>
            </w:r>
            <w:r w:rsidRPr="002B2556">
              <w:rPr>
                <w:bCs/>
              </w:rPr>
              <w:t xml:space="preserve">Про затвердження Інструкції щодо порядку оформлення і ведення особових справ отримувачів усіх видів соціальної допомогиˮ, </w:t>
            </w:r>
            <w:r w:rsidRPr="002B2556">
              <w:t>зареєстрований у Міністерстві юстиції Укра</w:t>
            </w:r>
            <w:r w:rsidR="000E0E88" w:rsidRPr="002B2556">
              <w:t>їни 06.10.2006 за № 1098/12972</w:t>
            </w:r>
            <w:r w:rsidR="002B2556" w:rsidRPr="002B2556">
              <w:t>, н</w:t>
            </w:r>
            <w:r w:rsidR="002415CF" w:rsidRPr="002B2556">
              <w:t xml:space="preserve">аказ Міністерства з питань реінтеграції тимчасово окупованих територій України від </w:t>
            </w:r>
            <w:r w:rsidR="00DD3931" w:rsidRPr="002B2556">
              <w:rPr>
                <w:bCs/>
              </w:rPr>
              <w:t xml:space="preserve">22.12.2022 </w:t>
            </w:r>
            <w:r w:rsidR="009E447D" w:rsidRPr="002B2556">
              <w:rPr>
                <w:bCs/>
              </w:rPr>
              <w:t xml:space="preserve">№ 309 </w:t>
            </w:r>
            <w:r w:rsidR="002415CF" w:rsidRPr="002B2556">
              <w:rPr>
                <w:bCs/>
              </w:rPr>
              <w:t>,,</w:t>
            </w:r>
            <w:r w:rsidR="009E447D" w:rsidRPr="002B2556">
              <w:t>Про затвердження Переліку територій, на яких ведуться (велися) бойові дії або тимчасово окупованих Російською Федерацією</w:t>
            </w:r>
            <w:r w:rsidR="002415CF" w:rsidRPr="002B2556">
              <w:t xml:space="preserve">”, зареєстрований </w:t>
            </w:r>
            <w:r w:rsidR="00CC0835" w:rsidRPr="002B2556">
              <w:t xml:space="preserve">у </w:t>
            </w:r>
            <w:r w:rsidR="002415CF" w:rsidRPr="002B2556">
              <w:t>Міністерстві юстиції України</w:t>
            </w:r>
            <w:r w:rsidR="009E447D" w:rsidRPr="002B2556">
              <w:t xml:space="preserve">23.12.2022 за № 1668/39004 </w:t>
            </w:r>
            <w:r w:rsidR="00DB727C" w:rsidRPr="002B2556">
              <w:t xml:space="preserve">(зі змінами) </w:t>
            </w:r>
          </w:p>
        </w:tc>
      </w:tr>
      <w:tr w:rsidR="0013487E" w:rsidRPr="002B2556" w:rsidTr="00C45C12">
        <w:tc>
          <w:tcPr>
            <w:tcW w:w="9747" w:type="dxa"/>
            <w:gridSpan w:val="3"/>
          </w:tcPr>
          <w:p w:rsidR="00096975" w:rsidRPr="002B2556" w:rsidRDefault="00C636C8" w:rsidP="00020A58">
            <w:pPr>
              <w:spacing w:before="100" w:beforeAutospacing="1"/>
              <w:jc w:val="center"/>
              <w:rPr>
                <w:b/>
              </w:rPr>
            </w:pPr>
            <w:r w:rsidRPr="002B2556">
              <w:rPr>
                <w:b/>
              </w:rPr>
              <w:lastRenderedPageBreak/>
              <w:t>Умови отримання адміністративної послуги</w:t>
            </w:r>
          </w:p>
        </w:tc>
      </w:tr>
      <w:tr w:rsidR="0013487E" w:rsidRPr="002B2556" w:rsidTr="00644BAD">
        <w:tc>
          <w:tcPr>
            <w:tcW w:w="456" w:type="dxa"/>
          </w:tcPr>
          <w:p w:rsidR="00096975" w:rsidRPr="002B2556" w:rsidRDefault="00C636C8" w:rsidP="00020A58">
            <w:pPr>
              <w:spacing w:before="100" w:beforeAutospacing="1"/>
              <w:jc w:val="center"/>
            </w:pPr>
            <w:r w:rsidRPr="002B2556">
              <w:t>8</w:t>
            </w:r>
          </w:p>
        </w:tc>
        <w:tc>
          <w:tcPr>
            <w:tcW w:w="2248" w:type="dxa"/>
          </w:tcPr>
          <w:p w:rsidR="00096975" w:rsidRPr="002B2556" w:rsidRDefault="00096975" w:rsidP="00020A58">
            <w:pPr>
              <w:spacing w:before="100" w:beforeAutospacing="1"/>
              <w:jc w:val="both"/>
              <w:rPr>
                <w:lang w:eastAsia="uk-UA"/>
              </w:rPr>
            </w:pPr>
            <w:r w:rsidRPr="002B2556">
              <w:rPr>
                <w:lang w:eastAsia="uk-UA"/>
              </w:rPr>
              <w:t>Підстава для отримання</w:t>
            </w:r>
          </w:p>
        </w:tc>
        <w:tc>
          <w:tcPr>
            <w:tcW w:w="7043" w:type="dxa"/>
          </w:tcPr>
          <w:p w:rsidR="00D954DF" w:rsidRPr="00D954DF" w:rsidRDefault="00D954DF" w:rsidP="00D954DF">
            <w:pPr>
              <w:jc w:val="both"/>
              <w:rPr>
                <w:rStyle w:val="rvts0"/>
              </w:rPr>
            </w:pPr>
            <w:r w:rsidRPr="00D954DF">
              <w:rPr>
                <w:rStyle w:val="rvts0"/>
              </w:rPr>
              <w:t>На отримання довідки про взяття на облік внутрішньо переміщеної особи (далі – довідка) мають право:</w:t>
            </w:r>
          </w:p>
          <w:p w:rsidR="00D954DF" w:rsidRPr="00D954DF" w:rsidRDefault="00D954DF" w:rsidP="00D954DF">
            <w:pPr>
              <w:jc w:val="both"/>
              <w:rPr>
                <w:rStyle w:val="rvts0"/>
              </w:rPr>
            </w:pPr>
            <w:r w:rsidRPr="00D954DF">
              <w:rPr>
                <w:rStyle w:val="rvts0"/>
              </w:rPr>
              <w:t>повнолітні або неповнолітні внутрішньо переміщені особи, які перемістилися з територій включених до переліку територій визначених наказом Мінреінтеграції №309;</w:t>
            </w:r>
          </w:p>
          <w:p w:rsidR="00D954DF" w:rsidRPr="00D954DF" w:rsidRDefault="00D954DF" w:rsidP="00D954DF">
            <w:pPr>
              <w:jc w:val="both"/>
              <w:rPr>
                <w:rStyle w:val="rvts0"/>
              </w:rPr>
            </w:pPr>
            <w:r w:rsidRPr="00D954DF">
              <w:rPr>
                <w:rStyle w:val="rvts0"/>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rsidR="00D954DF" w:rsidRPr="00D954DF" w:rsidRDefault="00D954DF" w:rsidP="00D954DF">
            <w:pPr>
              <w:jc w:val="both"/>
              <w:rPr>
                <w:rStyle w:val="rvts0"/>
              </w:rPr>
            </w:pPr>
            <w:r w:rsidRPr="00D954DF">
              <w:rPr>
                <w:rStyle w:val="rvts0"/>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rsidR="00D954DF" w:rsidRPr="00D954DF" w:rsidRDefault="00D954DF" w:rsidP="00D954DF">
            <w:pPr>
              <w:jc w:val="both"/>
              <w:rPr>
                <w:rStyle w:val="rvts0"/>
              </w:rPr>
            </w:pPr>
            <w:r w:rsidRPr="00D954DF">
              <w:rPr>
                <w:rStyle w:val="rvts0"/>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rsidR="00D954DF" w:rsidRPr="00D954DF" w:rsidRDefault="00D954DF" w:rsidP="00D954DF">
            <w:pPr>
              <w:jc w:val="both"/>
              <w:rPr>
                <w:rStyle w:val="rvts0"/>
              </w:rPr>
            </w:pPr>
            <w:r w:rsidRPr="00D954DF">
              <w:rPr>
                <w:rStyle w:val="rvts0"/>
              </w:rPr>
              <w:t>студенти, які навчаються в закладах професійної (професійно-технічної), фахової передвищої,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бойових дій) або тимчасової окупації Російською Федерацією;</w:t>
            </w:r>
          </w:p>
          <w:p w:rsidR="00D954DF" w:rsidRPr="00D954DF" w:rsidRDefault="00D954DF" w:rsidP="00D954DF">
            <w:pPr>
              <w:jc w:val="both"/>
              <w:rPr>
                <w:rStyle w:val="rvts0"/>
              </w:rPr>
            </w:pPr>
            <w:r w:rsidRPr="00D954DF">
              <w:rPr>
                <w:rStyle w:val="rvts0"/>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rsidR="00D954DF" w:rsidRPr="00D954DF" w:rsidRDefault="00D954DF" w:rsidP="00D954DF">
            <w:pPr>
              <w:jc w:val="both"/>
              <w:rPr>
                <w:rStyle w:val="rvts0"/>
              </w:rPr>
            </w:pPr>
            <w:r w:rsidRPr="00D954DF">
              <w:rPr>
                <w:rStyle w:val="rvts0"/>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rsidR="00D954DF" w:rsidRPr="00D954DF" w:rsidRDefault="00D954DF" w:rsidP="00D954DF">
            <w:pPr>
              <w:jc w:val="both"/>
              <w:rPr>
                <w:rStyle w:val="rvts0"/>
              </w:rPr>
            </w:pPr>
            <w:r w:rsidRPr="00D954DF">
              <w:rPr>
                <w:rStyle w:val="rvts0"/>
              </w:rPr>
              <w:t>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rsidR="00797C6A" w:rsidRPr="002B2556" w:rsidRDefault="00D954DF" w:rsidP="00D954DF">
            <w:pPr>
              <w:jc w:val="both"/>
            </w:pPr>
            <w:r w:rsidRPr="00D954DF">
              <w:rPr>
                <w:rStyle w:val="rvts0"/>
              </w:rPr>
              <w:lastRenderedPageBreak/>
              <w:t>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13487E" w:rsidRPr="002B2556" w:rsidTr="00644BAD">
        <w:tc>
          <w:tcPr>
            <w:tcW w:w="456" w:type="dxa"/>
          </w:tcPr>
          <w:p w:rsidR="00096975" w:rsidRPr="002B2556" w:rsidRDefault="00C636C8" w:rsidP="00020A58">
            <w:pPr>
              <w:spacing w:before="100" w:beforeAutospacing="1"/>
              <w:jc w:val="center"/>
            </w:pPr>
            <w:r w:rsidRPr="002B2556">
              <w:lastRenderedPageBreak/>
              <w:t>9</w:t>
            </w:r>
          </w:p>
        </w:tc>
        <w:tc>
          <w:tcPr>
            <w:tcW w:w="2248" w:type="dxa"/>
          </w:tcPr>
          <w:p w:rsidR="00096975" w:rsidRPr="002B2556" w:rsidRDefault="00096975" w:rsidP="00020A58">
            <w:pPr>
              <w:spacing w:before="100" w:beforeAutospacing="1"/>
              <w:jc w:val="both"/>
              <w:rPr>
                <w:lang w:eastAsia="uk-UA"/>
              </w:rPr>
            </w:pPr>
            <w:r w:rsidRPr="002B2556">
              <w:rPr>
                <w:lang w:eastAsia="ru-RU"/>
              </w:rPr>
              <w:t>Перелік необхідних документів</w:t>
            </w:r>
          </w:p>
        </w:tc>
        <w:tc>
          <w:tcPr>
            <w:tcW w:w="7043" w:type="dxa"/>
          </w:tcPr>
          <w:p w:rsidR="00D954DF" w:rsidRPr="00D954DF" w:rsidRDefault="00D954DF" w:rsidP="00D954DF">
            <w:pPr>
              <w:jc w:val="both"/>
              <w:rPr>
                <w:rStyle w:val="rvts0"/>
              </w:rPr>
            </w:pPr>
            <w:r w:rsidRPr="00D954DF">
              <w:rPr>
                <w:rStyle w:val="rvts0"/>
              </w:rPr>
              <w:t>Для отримання довідки  подаються:</w:t>
            </w:r>
          </w:p>
          <w:p w:rsidR="00D954DF" w:rsidRPr="00D954DF" w:rsidRDefault="00D954DF" w:rsidP="00D954DF">
            <w:pPr>
              <w:jc w:val="both"/>
              <w:rPr>
                <w:rStyle w:val="rvts0"/>
              </w:rPr>
            </w:pPr>
            <w:r w:rsidRPr="00D954DF">
              <w:rPr>
                <w:rStyle w:val="rvts0"/>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rsidR="00D954DF" w:rsidRPr="00D954DF" w:rsidRDefault="00D954DF" w:rsidP="00D954DF">
            <w:pPr>
              <w:jc w:val="both"/>
              <w:rPr>
                <w:rStyle w:val="rvts0"/>
              </w:rPr>
            </w:pPr>
            <w:r w:rsidRPr="00D954DF">
              <w:rPr>
                <w:rStyle w:val="rvts0"/>
              </w:rPr>
              <w:t>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rsidR="00D954DF" w:rsidRPr="00D954DF" w:rsidRDefault="00D954DF" w:rsidP="00D954DF">
            <w:pPr>
              <w:jc w:val="both"/>
              <w:rPr>
                <w:rStyle w:val="rvts0"/>
              </w:rPr>
            </w:pPr>
            <w:r w:rsidRPr="00D954DF">
              <w:rPr>
                <w:rStyle w:val="rvts0"/>
              </w:rPr>
              <w:t>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 зокрема з використанням мобільного додатка Порталу Дія (Дія) або єДокумент,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rsidR="00D954DF" w:rsidRPr="00D954DF" w:rsidRDefault="00D954DF" w:rsidP="00D954DF">
            <w:pPr>
              <w:jc w:val="both"/>
              <w:rPr>
                <w:rStyle w:val="rvts0"/>
              </w:rPr>
            </w:pPr>
            <w:r w:rsidRPr="00D954DF">
              <w:rPr>
                <w:rStyle w:val="rvts0"/>
              </w:rPr>
              <w:t>У разі подання заяви про взяття на облік законним представником особи, від імені якої подається заява, додатково подаються:</w:t>
            </w:r>
          </w:p>
          <w:p w:rsidR="00D954DF" w:rsidRPr="00D954DF" w:rsidRDefault="00D954DF" w:rsidP="00D954DF">
            <w:pPr>
              <w:jc w:val="both"/>
              <w:rPr>
                <w:rStyle w:val="rvts0"/>
              </w:rPr>
            </w:pPr>
            <w:r w:rsidRPr="00D954DF">
              <w:rPr>
                <w:rStyle w:val="rvts0"/>
              </w:rPr>
              <w:t>документ, що посвідчує особу законного представника;</w:t>
            </w:r>
          </w:p>
          <w:p w:rsidR="00D954DF" w:rsidRPr="00D954DF" w:rsidRDefault="00D954DF" w:rsidP="00D954DF">
            <w:pPr>
              <w:jc w:val="both"/>
              <w:rPr>
                <w:rStyle w:val="rvts0"/>
              </w:rPr>
            </w:pPr>
            <w:r w:rsidRPr="00D954DF">
              <w:rPr>
                <w:rStyle w:val="rvts0"/>
              </w:rPr>
              <w:t xml:space="preserve">документ, що підтверджує повноваження особи як законного </w:t>
            </w:r>
            <w:r w:rsidRPr="00D954DF">
              <w:rPr>
                <w:rStyle w:val="rvts0"/>
              </w:rPr>
              <w:lastRenderedPageBreak/>
              <w:t>представника, крім випадків, коли законними представниками є батьки (усиновлювачі);</w:t>
            </w:r>
          </w:p>
          <w:p w:rsidR="00D954DF" w:rsidRPr="00D954DF" w:rsidRDefault="00D954DF" w:rsidP="00D954DF">
            <w:pPr>
              <w:jc w:val="both"/>
              <w:rPr>
                <w:rStyle w:val="rvts0"/>
              </w:rPr>
            </w:pPr>
            <w:r w:rsidRPr="00D954DF">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rsidR="00D954DF" w:rsidRPr="00D954DF" w:rsidRDefault="00D954DF" w:rsidP="00D954DF">
            <w:pPr>
              <w:jc w:val="both"/>
              <w:rPr>
                <w:rStyle w:val="rvts0"/>
              </w:rPr>
            </w:pPr>
            <w:r w:rsidRPr="00D954DF">
              <w:rPr>
                <w:rStyle w:val="rvts0"/>
              </w:rPr>
              <w:t>у разі потреби – свідоцтво про народження дитини.</w:t>
            </w:r>
          </w:p>
          <w:p w:rsidR="00D954DF" w:rsidRPr="00D954DF" w:rsidRDefault="00D954DF" w:rsidP="00D954DF">
            <w:pPr>
              <w:jc w:val="both"/>
              <w:rPr>
                <w:rStyle w:val="rvts0"/>
              </w:rPr>
            </w:pPr>
            <w:r w:rsidRPr="00D954DF">
              <w:rPr>
                <w:rStyle w:val="rvts0"/>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rsidR="00D954DF" w:rsidRPr="00D954DF" w:rsidRDefault="00D954DF" w:rsidP="00D954DF">
            <w:pPr>
              <w:jc w:val="both"/>
              <w:rPr>
                <w:rStyle w:val="rvts0"/>
              </w:rPr>
            </w:pPr>
            <w:r w:rsidRPr="00D954DF">
              <w:rPr>
                <w:rStyle w:val="rvts0"/>
              </w:rPr>
              <w:t>документ, що посвідчує особу заявника;</w:t>
            </w:r>
          </w:p>
          <w:p w:rsidR="00D954DF" w:rsidRPr="00D954DF" w:rsidRDefault="00D954DF" w:rsidP="00D954DF">
            <w:pPr>
              <w:jc w:val="both"/>
              <w:rPr>
                <w:rStyle w:val="rvts0"/>
              </w:rPr>
            </w:pPr>
            <w:r w:rsidRPr="00D954DF">
              <w:rPr>
                <w:rStyle w:val="rvts0"/>
              </w:rPr>
              <w:t>документи, що підтверджують родинні стосунки між дитиною та заявником;</w:t>
            </w:r>
          </w:p>
          <w:p w:rsidR="00650899" w:rsidRPr="002B2556" w:rsidRDefault="00D954DF" w:rsidP="00D954DF">
            <w:pPr>
              <w:jc w:val="both"/>
              <w:rPr>
                <w:rStyle w:val="rvts0"/>
              </w:rPr>
            </w:pPr>
            <w:r w:rsidRPr="00D954DF">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13487E" w:rsidRPr="002B2556" w:rsidTr="00644BAD">
        <w:tc>
          <w:tcPr>
            <w:tcW w:w="456" w:type="dxa"/>
          </w:tcPr>
          <w:p w:rsidR="00096975" w:rsidRPr="002B2556" w:rsidRDefault="00C636C8" w:rsidP="00020A58">
            <w:pPr>
              <w:spacing w:before="100" w:beforeAutospacing="1"/>
              <w:jc w:val="center"/>
            </w:pPr>
            <w:r w:rsidRPr="002B2556">
              <w:lastRenderedPageBreak/>
              <w:t>10</w:t>
            </w:r>
          </w:p>
        </w:tc>
        <w:tc>
          <w:tcPr>
            <w:tcW w:w="2248" w:type="dxa"/>
          </w:tcPr>
          <w:p w:rsidR="00096975" w:rsidRPr="002B2556" w:rsidRDefault="00096975" w:rsidP="00020A58">
            <w:pPr>
              <w:spacing w:before="100" w:beforeAutospacing="1"/>
              <w:jc w:val="both"/>
              <w:rPr>
                <w:lang w:eastAsia="uk-UA"/>
              </w:rPr>
            </w:pPr>
            <w:r w:rsidRPr="002B2556">
              <w:rPr>
                <w:lang w:eastAsia="uk-UA"/>
              </w:rPr>
              <w:t xml:space="preserve">Спосіб подання документів </w:t>
            </w:r>
          </w:p>
        </w:tc>
        <w:tc>
          <w:tcPr>
            <w:tcW w:w="7043" w:type="dxa"/>
          </w:tcPr>
          <w:p w:rsidR="00D954DF" w:rsidRDefault="00D954DF" w:rsidP="00D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rsidR="00D954DF" w:rsidRDefault="00D954DF" w:rsidP="00D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Заява про взяття на облік може бути подана в електронній формі з використанням мобільного додатка Єдиного державного веб-порталу електронних послуг „Портал Дія”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rsidR="00096975" w:rsidRPr="002B2556" w:rsidRDefault="00D954DF" w:rsidP="00D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13487E" w:rsidRPr="002B2556" w:rsidTr="00644BAD">
        <w:tc>
          <w:tcPr>
            <w:tcW w:w="456" w:type="dxa"/>
          </w:tcPr>
          <w:p w:rsidR="00096975" w:rsidRPr="002B2556" w:rsidRDefault="00C636C8" w:rsidP="00020A58">
            <w:pPr>
              <w:spacing w:before="100" w:beforeAutospacing="1"/>
              <w:jc w:val="center"/>
            </w:pPr>
            <w:r w:rsidRPr="002B2556">
              <w:t>11</w:t>
            </w:r>
          </w:p>
        </w:tc>
        <w:tc>
          <w:tcPr>
            <w:tcW w:w="2248" w:type="dxa"/>
          </w:tcPr>
          <w:p w:rsidR="00096975" w:rsidRPr="002B2556" w:rsidRDefault="00096975" w:rsidP="00020A58">
            <w:pPr>
              <w:spacing w:before="100" w:beforeAutospacing="1"/>
              <w:jc w:val="both"/>
              <w:rPr>
                <w:lang w:eastAsia="uk-UA"/>
              </w:rPr>
            </w:pPr>
            <w:r w:rsidRPr="002B2556">
              <w:rPr>
                <w:lang w:eastAsia="uk-UA"/>
              </w:rPr>
              <w:t xml:space="preserve">Платність (безоплатність) надання </w:t>
            </w:r>
          </w:p>
        </w:tc>
        <w:tc>
          <w:tcPr>
            <w:tcW w:w="7043" w:type="dxa"/>
          </w:tcPr>
          <w:p w:rsidR="00096975" w:rsidRPr="002B2556" w:rsidRDefault="00096975" w:rsidP="002B2556">
            <w:pPr>
              <w:jc w:val="both"/>
              <w:rPr>
                <w:rStyle w:val="rvts0"/>
              </w:rPr>
            </w:pPr>
            <w:r w:rsidRPr="002B2556">
              <w:rPr>
                <w:rStyle w:val="rvts0"/>
              </w:rPr>
              <w:t>Адміністративна послуга надається безоплатно</w:t>
            </w:r>
          </w:p>
        </w:tc>
      </w:tr>
      <w:tr w:rsidR="0013487E" w:rsidRPr="002B2556" w:rsidTr="00644BAD">
        <w:tc>
          <w:tcPr>
            <w:tcW w:w="456" w:type="dxa"/>
          </w:tcPr>
          <w:p w:rsidR="00096975" w:rsidRPr="002B2556" w:rsidRDefault="00C636C8" w:rsidP="00020A58">
            <w:pPr>
              <w:spacing w:before="100" w:beforeAutospacing="1"/>
              <w:jc w:val="center"/>
            </w:pPr>
            <w:r w:rsidRPr="002B2556">
              <w:t>12</w:t>
            </w:r>
          </w:p>
        </w:tc>
        <w:tc>
          <w:tcPr>
            <w:tcW w:w="2248" w:type="dxa"/>
          </w:tcPr>
          <w:p w:rsidR="00096975" w:rsidRPr="002B2556" w:rsidRDefault="00096975" w:rsidP="00020A58">
            <w:pPr>
              <w:spacing w:before="100" w:beforeAutospacing="1"/>
              <w:jc w:val="both"/>
              <w:rPr>
                <w:lang w:eastAsia="uk-UA"/>
              </w:rPr>
            </w:pPr>
            <w:r w:rsidRPr="002B2556">
              <w:rPr>
                <w:lang w:eastAsia="uk-UA"/>
              </w:rPr>
              <w:t xml:space="preserve">Строк надання </w:t>
            </w:r>
          </w:p>
        </w:tc>
        <w:tc>
          <w:tcPr>
            <w:tcW w:w="7043" w:type="dxa"/>
          </w:tcPr>
          <w:p w:rsidR="00BA6C1F" w:rsidRPr="002B2556" w:rsidRDefault="00D954DF" w:rsidP="002B2556">
            <w:pPr>
              <w:jc w:val="both"/>
              <w:rPr>
                <w:rStyle w:val="rvts0"/>
              </w:rPr>
            </w:pPr>
            <w:r w:rsidRPr="00D954DF">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3487E" w:rsidRPr="002B2556" w:rsidTr="00644BAD">
        <w:tc>
          <w:tcPr>
            <w:tcW w:w="456" w:type="dxa"/>
          </w:tcPr>
          <w:p w:rsidR="00096975" w:rsidRPr="002B2556" w:rsidRDefault="00C636C8" w:rsidP="00020A58">
            <w:pPr>
              <w:spacing w:before="100" w:beforeAutospacing="1"/>
              <w:jc w:val="center"/>
            </w:pPr>
            <w:r w:rsidRPr="002B2556">
              <w:t>13</w:t>
            </w:r>
          </w:p>
        </w:tc>
        <w:tc>
          <w:tcPr>
            <w:tcW w:w="2248" w:type="dxa"/>
          </w:tcPr>
          <w:p w:rsidR="00096975" w:rsidRPr="002B2556" w:rsidRDefault="00096975" w:rsidP="00020A58">
            <w:pPr>
              <w:spacing w:before="100" w:beforeAutospacing="1"/>
              <w:jc w:val="both"/>
              <w:rPr>
                <w:lang w:eastAsia="uk-UA"/>
              </w:rPr>
            </w:pPr>
            <w:r w:rsidRPr="002B2556">
              <w:rPr>
                <w:lang w:eastAsia="uk-UA"/>
              </w:rPr>
              <w:t xml:space="preserve">Перелік підстав для відмови у наданні </w:t>
            </w:r>
          </w:p>
        </w:tc>
        <w:tc>
          <w:tcPr>
            <w:tcW w:w="7043" w:type="dxa"/>
          </w:tcPr>
          <w:p w:rsidR="00D954DF" w:rsidRDefault="00D954DF" w:rsidP="00D954DF">
            <w:pPr>
              <w:pStyle w:val="rvps2"/>
              <w:spacing w:before="0" w:beforeAutospacing="0" w:after="0" w:afterAutospacing="0"/>
              <w:jc w:val="both"/>
            </w:pPr>
            <w:r>
              <w:t>Заявнику може бути відмовлено у видачі довідки у разі, коли:</w:t>
            </w:r>
          </w:p>
          <w:p w:rsidR="00D954DF" w:rsidRDefault="00D954DF" w:rsidP="00D954DF">
            <w:pPr>
              <w:pStyle w:val="rvps2"/>
              <w:spacing w:before="0" w:beforeAutospacing="0" w:after="0" w:afterAutospacing="0"/>
              <w:jc w:val="both"/>
            </w:pPr>
            <w:r>
              <w:t>відсутні обставини, що спричинили внутрішнє переміщення;</w:t>
            </w:r>
          </w:p>
          <w:p w:rsidR="00D954DF" w:rsidRDefault="00D954DF" w:rsidP="00D954DF">
            <w:pPr>
              <w:pStyle w:val="rvps2"/>
              <w:spacing w:before="0" w:beforeAutospacing="0" w:after="0" w:afterAutospacing="0"/>
              <w:jc w:val="both"/>
            </w:pPr>
            <w:r>
              <w:t xml:space="preserve">у державних органів наявні відомості про подання завідомо </w:t>
            </w:r>
            <w:r>
              <w:lastRenderedPageBreak/>
              <w:t>неправдивих відомостей для отримання довідки;</w:t>
            </w:r>
          </w:p>
          <w:p w:rsidR="00D954DF" w:rsidRDefault="00D954DF" w:rsidP="00D954DF">
            <w:pPr>
              <w:pStyle w:val="rvps2"/>
              <w:spacing w:before="0" w:beforeAutospacing="0" w:after="0" w:afterAutospacing="0"/>
              <w:jc w:val="both"/>
            </w:pPr>
            <w:r>
              <w:t>заявник втратив документи, що посвідчують особу (до їх відновлення);</w:t>
            </w:r>
          </w:p>
          <w:p w:rsidR="00D954DF" w:rsidRDefault="00D954DF" w:rsidP="00D954DF">
            <w:pPr>
              <w:pStyle w:val="rvps2"/>
              <w:spacing w:before="0" w:beforeAutospacing="0" w:after="0" w:afterAutospacing="0"/>
              <w:jc w:val="both"/>
            </w:pPr>
            <w: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D954DF" w:rsidRDefault="00D954DF" w:rsidP="00D954DF">
            <w:pPr>
              <w:pStyle w:val="rvps2"/>
              <w:spacing w:before="0" w:beforeAutospacing="0" w:after="0" w:afterAutospacing="0"/>
              <w:jc w:val="both"/>
            </w:pPr>
            <w: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rsidR="00096975" w:rsidRPr="00D954DF" w:rsidRDefault="00D954DF" w:rsidP="00D954DF">
            <w:pPr>
              <w:pStyle w:val="rvps2"/>
              <w:spacing w:before="0" w:beforeAutospacing="0" w:after="0" w:afterAutospacing="0"/>
              <w:jc w:val="both"/>
            </w:pPr>
            <w:r>
              <w:t>відсутні факти/документи що підтверджують наявность пошкодженого/зруйнованого майна</w:t>
            </w:r>
          </w:p>
        </w:tc>
      </w:tr>
      <w:tr w:rsidR="0013487E" w:rsidRPr="002B2556" w:rsidTr="00644BAD">
        <w:tc>
          <w:tcPr>
            <w:tcW w:w="456" w:type="dxa"/>
          </w:tcPr>
          <w:p w:rsidR="00096975" w:rsidRPr="002B2556" w:rsidRDefault="00C636C8" w:rsidP="00020A58">
            <w:pPr>
              <w:spacing w:before="100" w:beforeAutospacing="1"/>
              <w:jc w:val="center"/>
            </w:pPr>
            <w:r w:rsidRPr="002B2556">
              <w:lastRenderedPageBreak/>
              <w:t>14</w:t>
            </w:r>
          </w:p>
        </w:tc>
        <w:tc>
          <w:tcPr>
            <w:tcW w:w="2248" w:type="dxa"/>
          </w:tcPr>
          <w:p w:rsidR="00096975" w:rsidRPr="002B2556" w:rsidRDefault="00096975" w:rsidP="00020A58">
            <w:pPr>
              <w:spacing w:before="100" w:beforeAutospacing="1"/>
              <w:jc w:val="both"/>
              <w:rPr>
                <w:lang w:eastAsia="uk-UA"/>
              </w:rPr>
            </w:pPr>
            <w:r w:rsidRPr="002B2556">
              <w:rPr>
                <w:lang w:eastAsia="uk-UA"/>
              </w:rPr>
              <w:t>Результат надання адміністративної послуги</w:t>
            </w:r>
          </w:p>
        </w:tc>
        <w:tc>
          <w:tcPr>
            <w:tcW w:w="7043" w:type="dxa"/>
          </w:tcPr>
          <w:p w:rsidR="00096975" w:rsidRPr="002B2556" w:rsidRDefault="00336086" w:rsidP="002B2556">
            <w:pPr>
              <w:pStyle w:val="rvps2"/>
              <w:spacing w:before="0" w:beforeAutospacing="0" w:after="0" w:afterAutospacing="0"/>
              <w:jc w:val="both"/>
            </w:pPr>
            <w:r w:rsidRPr="002B2556">
              <w:t xml:space="preserve">Видача </w:t>
            </w:r>
            <w:r w:rsidR="00F847D1" w:rsidRPr="002B2556">
              <w:t xml:space="preserve">довідки </w:t>
            </w:r>
            <w:r w:rsidR="00056FBA" w:rsidRPr="002B2556">
              <w:t xml:space="preserve">/ </w:t>
            </w:r>
            <w:r w:rsidR="009B1FB7" w:rsidRPr="002B2556">
              <w:t>рішен</w:t>
            </w:r>
            <w:r w:rsidR="00BE4438" w:rsidRPr="002B2556">
              <w:t>ня про відмову у видачі довідки.</w:t>
            </w:r>
          </w:p>
          <w:p w:rsidR="00920400" w:rsidRPr="002B2556" w:rsidRDefault="00920400" w:rsidP="002B2556">
            <w:pPr>
              <w:pStyle w:val="rvps2"/>
              <w:spacing w:before="0" w:beforeAutospacing="0" w:after="0" w:afterAutospacing="0"/>
              <w:jc w:val="both"/>
            </w:pPr>
            <w:r w:rsidRPr="002B2556">
              <w:t>Формування електронної довідки</w:t>
            </w:r>
            <w:r w:rsidR="00020A58" w:rsidRPr="002B2556">
              <w:t xml:space="preserve"> / рішення про відмову у видачі довідки</w:t>
            </w:r>
            <w:r w:rsidRPr="002B2556">
              <w:t xml:space="preserve"> засобами Єдиної інформаційної бази даних про внутрішньо переміщених осіб та Порталу Дія і передача </w:t>
            </w:r>
            <w:r w:rsidR="00020A58" w:rsidRPr="002B2556">
              <w:t>електронної довідки / рішення про відмову</w:t>
            </w:r>
            <w:r w:rsidRPr="002B2556">
              <w:t xml:space="preserve"> в мобільний додаток Порталу Дія </w:t>
            </w:r>
          </w:p>
        </w:tc>
      </w:tr>
      <w:tr w:rsidR="00682323" w:rsidRPr="0013487E" w:rsidTr="00644BAD">
        <w:tc>
          <w:tcPr>
            <w:tcW w:w="456" w:type="dxa"/>
          </w:tcPr>
          <w:p w:rsidR="00682323" w:rsidRPr="002B2556" w:rsidRDefault="00C636C8" w:rsidP="00020A58">
            <w:pPr>
              <w:spacing w:before="100" w:beforeAutospacing="1"/>
              <w:jc w:val="center"/>
            </w:pPr>
            <w:r w:rsidRPr="002B2556">
              <w:t>15</w:t>
            </w:r>
          </w:p>
        </w:tc>
        <w:tc>
          <w:tcPr>
            <w:tcW w:w="2248" w:type="dxa"/>
          </w:tcPr>
          <w:p w:rsidR="00682323" w:rsidRPr="002B2556" w:rsidRDefault="00682323" w:rsidP="00020A58">
            <w:pPr>
              <w:spacing w:before="100" w:beforeAutospacing="1"/>
              <w:jc w:val="both"/>
              <w:rPr>
                <w:lang w:eastAsia="uk-UA"/>
              </w:rPr>
            </w:pPr>
            <w:r w:rsidRPr="002B2556">
              <w:rPr>
                <w:lang w:eastAsia="uk-UA"/>
              </w:rPr>
              <w:t>Способи отримання відповіді (результату)</w:t>
            </w:r>
          </w:p>
        </w:tc>
        <w:tc>
          <w:tcPr>
            <w:tcW w:w="7043" w:type="dxa"/>
          </w:tcPr>
          <w:p w:rsidR="00D954DF" w:rsidRPr="00D954DF" w:rsidRDefault="00D954DF" w:rsidP="00D954DF">
            <w:pPr>
              <w:jc w:val="both"/>
              <w:rPr>
                <w:rStyle w:val="rvts0"/>
              </w:rPr>
            </w:pPr>
            <w:r w:rsidRPr="00D954DF">
              <w:rPr>
                <w:rStyle w:val="rvts0"/>
              </w:rPr>
              <w:t xml:space="preserve">Особисто або через законного представника. </w:t>
            </w:r>
          </w:p>
          <w:p w:rsidR="0038216A" w:rsidRPr="0013487E" w:rsidRDefault="00D954DF" w:rsidP="00D954DF">
            <w:pPr>
              <w:jc w:val="both"/>
            </w:pPr>
            <w:r w:rsidRPr="00D954DF">
              <w:rPr>
                <w:rStyle w:val="rvts0"/>
              </w:rPr>
              <w:t>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tc>
      </w:tr>
    </w:tbl>
    <w:p w:rsidR="00300593" w:rsidRPr="0013487E" w:rsidRDefault="00300593" w:rsidP="00020A58">
      <w:pPr>
        <w:spacing w:before="100" w:beforeAutospacing="1"/>
        <w:jc w:val="both"/>
        <w:rPr>
          <w:szCs w:val="28"/>
        </w:rPr>
      </w:pPr>
    </w:p>
    <w:sectPr w:rsidR="00300593" w:rsidRPr="0013487E" w:rsidSect="00D954DF">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8B6" w:rsidRDefault="009268B6" w:rsidP="001B541B">
      <w:r>
        <w:separator/>
      </w:r>
    </w:p>
  </w:endnote>
  <w:endnote w:type="continuationSeparator" w:id="1">
    <w:p w:rsidR="009268B6" w:rsidRDefault="009268B6" w:rsidP="001B5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8B6" w:rsidRDefault="009268B6" w:rsidP="001B541B">
      <w:r>
        <w:separator/>
      </w:r>
    </w:p>
  </w:footnote>
  <w:footnote w:type="continuationSeparator" w:id="1">
    <w:p w:rsidR="009268B6" w:rsidRDefault="009268B6" w:rsidP="001B5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30" w:rsidRDefault="0074573C">
    <w:pPr>
      <w:pStyle w:val="a7"/>
      <w:jc w:val="center"/>
    </w:pPr>
    <w:r>
      <w:fldChar w:fldCharType="begin"/>
    </w:r>
    <w:r w:rsidR="00867530">
      <w:instrText>PAGE   \* MERGEFORMAT</w:instrText>
    </w:r>
    <w:r>
      <w:fldChar w:fldCharType="separate"/>
    </w:r>
    <w:r w:rsidR="00644BAD">
      <w:rPr>
        <w:noProof/>
      </w:rPr>
      <w:t>2</w:t>
    </w:r>
    <w:r>
      <w:fldChar w:fldCharType="end"/>
    </w:r>
  </w:p>
  <w:p w:rsidR="00867530" w:rsidRDefault="0086753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7AA2"/>
    <w:rsid w:val="00013470"/>
    <w:rsid w:val="00020A58"/>
    <w:rsid w:val="00021FF6"/>
    <w:rsid w:val="00023C3D"/>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5AFC"/>
    <w:rsid w:val="00132272"/>
    <w:rsid w:val="00132A5F"/>
    <w:rsid w:val="00133D5E"/>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7460"/>
    <w:rsid w:val="001E0E97"/>
    <w:rsid w:val="00201FED"/>
    <w:rsid w:val="00210033"/>
    <w:rsid w:val="0021346D"/>
    <w:rsid w:val="00222F0F"/>
    <w:rsid w:val="0022546C"/>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9257D"/>
    <w:rsid w:val="002948E9"/>
    <w:rsid w:val="00297358"/>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5B0F"/>
    <w:rsid w:val="00336086"/>
    <w:rsid w:val="00342AEA"/>
    <w:rsid w:val="00342E6B"/>
    <w:rsid w:val="00343BDB"/>
    <w:rsid w:val="003479E1"/>
    <w:rsid w:val="003520B9"/>
    <w:rsid w:val="0035752B"/>
    <w:rsid w:val="00362443"/>
    <w:rsid w:val="003626B4"/>
    <w:rsid w:val="0036649E"/>
    <w:rsid w:val="00367A5D"/>
    <w:rsid w:val="0037065A"/>
    <w:rsid w:val="003731BF"/>
    <w:rsid w:val="00373385"/>
    <w:rsid w:val="00374305"/>
    <w:rsid w:val="0038216A"/>
    <w:rsid w:val="0038508F"/>
    <w:rsid w:val="00386158"/>
    <w:rsid w:val="00386B92"/>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A44"/>
    <w:rsid w:val="004674F3"/>
    <w:rsid w:val="00467AF1"/>
    <w:rsid w:val="0047002D"/>
    <w:rsid w:val="004766BE"/>
    <w:rsid w:val="00477676"/>
    <w:rsid w:val="004823FC"/>
    <w:rsid w:val="0048769D"/>
    <w:rsid w:val="004951B1"/>
    <w:rsid w:val="00497ABA"/>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242E1"/>
    <w:rsid w:val="005336CC"/>
    <w:rsid w:val="005407D1"/>
    <w:rsid w:val="005444E1"/>
    <w:rsid w:val="00544D31"/>
    <w:rsid w:val="00547E57"/>
    <w:rsid w:val="005565BD"/>
    <w:rsid w:val="00565BD8"/>
    <w:rsid w:val="00565E5E"/>
    <w:rsid w:val="00570223"/>
    <w:rsid w:val="00570DDD"/>
    <w:rsid w:val="005710A4"/>
    <w:rsid w:val="00571BDE"/>
    <w:rsid w:val="00582C4C"/>
    <w:rsid w:val="005831EA"/>
    <w:rsid w:val="005850BC"/>
    <w:rsid w:val="005866C2"/>
    <w:rsid w:val="00586A50"/>
    <w:rsid w:val="00597AD2"/>
    <w:rsid w:val="005A0F5F"/>
    <w:rsid w:val="005B233F"/>
    <w:rsid w:val="005E70B9"/>
    <w:rsid w:val="005F2435"/>
    <w:rsid w:val="00600101"/>
    <w:rsid w:val="00600E4F"/>
    <w:rsid w:val="006052E2"/>
    <w:rsid w:val="006148C2"/>
    <w:rsid w:val="00614F48"/>
    <w:rsid w:val="006327BA"/>
    <w:rsid w:val="00633DCB"/>
    <w:rsid w:val="006351A3"/>
    <w:rsid w:val="00636CC8"/>
    <w:rsid w:val="006418E8"/>
    <w:rsid w:val="006423EE"/>
    <w:rsid w:val="00644BAD"/>
    <w:rsid w:val="006455A7"/>
    <w:rsid w:val="00650899"/>
    <w:rsid w:val="0065287A"/>
    <w:rsid w:val="00661B0E"/>
    <w:rsid w:val="00661D6F"/>
    <w:rsid w:val="00682323"/>
    <w:rsid w:val="00683046"/>
    <w:rsid w:val="00683F67"/>
    <w:rsid w:val="00687397"/>
    <w:rsid w:val="00691632"/>
    <w:rsid w:val="00695A09"/>
    <w:rsid w:val="00695A0C"/>
    <w:rsid w:val="006B3DFE"/>
    <w:rsid w:val="006C4E79"/>
    <w:rsid w:val="006C6ECF"/>
    <w:rsid w:val="006C7BFB"/>
    <w:rsid w:val="006D4A36"/>
    <w:rsid w:val="006E4360"/>
    <w:rsid w:val="006E714A"/>
    <w:rsid w:val="006F0698"/>
    <w:rsid w:val="006F1ACD"/>
    <w:rsid w:val="006F36A9"/>
    <w:rsid w:val="006F3A1E"/>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573C"/>
    <w:rsid w:val="00746539"/>
    <w:rsid w:val="00747AEE"/>
    <w:rsid w:val="00750B2D"/>
    <w:rsid w:val="00751556"/>
    <w:rsid w:val="00753CD6"/>
    <w:rsid w:val="007706C8"/>
    <w:rsid w:val="00781694"/>
    <w:rsid w:val="00784C8A"/>
    <w:rsid w:val="00790F72"/>
    <w:rsid w:val="007917C9"/>
    <w:rsid w:val="00791868"/>
    <w:rsid w:val="00797C6A"/>
    <w:rsid w:val="007A2905"/>
    <w:rsid w:val="007A383D"/>
    <w:rsid w:val="007B6411"/>
    <w:rsid w:val="007C1A0B"/>
    <w:rsid w:val="007D3CB0"/>
    <w:rsid w:val="007D64E3"/>
    <w:rsid w:val="007D77C5"/>
    <w:rsid w:val="007E39BD"/>
    <w:rsid w:val="007E4430"/>
    <w:rsid w:val="007E78B7"/>
    <w:rsid w:val="007F2469"/>
    <w:rsid w:val="007F3BA8"/>
    <w:rsid w:val="007F413D"/>
    <w:rsid w:val="007F44B0"/>
    <w:rsid w:val="00812A17"/>
    <w:rsid w:val="00813F84"/>
    <w:rsid w:val="00822E32"/>
    <w:rsid w:val="008336F2"/>
    <w:rsid w:val="00836303"/>
    <w:rsid w:val="00851229"/>
    <w:rsid w:val="00853628"/>
    <w:rsid w:val="00855C4B"/>
    <w:rsid w:val="00857793"/>
    <w:rsid w:val="00861D01"/>
    <w:rsid w:val="00867530"/>
    <w:rsid w:val="00867693"/>
    <w:rsid w:val="00872303"/>
    <w:rsid w:val="00874EF4"/>
    <w:rsid w:val="00876D5F"/>
    <w:rsid w:val="00882460"/>
    <w:rsid w:val="00884258"/>
    <w:rsid w:val="0089039C"/>
    <w:rsid w:val="008A3A6E"/>
    <w:rsid w:val="008A4D40"/>
    <w:rsid w:val="008A522D"/>
    <w:rsid w:val="008A6E99"/>
    <w:rsid w:val="008A7B44"/>
    <w:rsid w:val="008B032E"/>
    <w:rsid w:val="008B18E5"/>
    <w:rsid w:val="008B3C08"/>
    <w:rsid w:val="008B4DF9"/>
    <w:rsid w:val="008B629E"/>
    <w:rsid w:val="008C16E0"/>
    <w:rsid w:val="008E71EC"/>
    <w:rsid w:val="0090445B"/>
    <w:rsid w:val="00904470"/>
    <w:rsid w:val="00905E2F"/>
    <w:rsid w:val="00910B01"/>
    <w:rsid w:val="00910CAD"/>
    <w:rsid w:val="00914074"/>
    <w:rsid w:val="009151D0"/>
    <w:rsid w:val="00920400"/>
    <w:rsid w:val="00923B6C"/>
    <w:rsid w:val="009268B6"/>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E447D"/>
    <w:rsid w:val="00A00580"/>
    <w:rsid w:val="00A05BE6"/>
    <w:rsid w:val="00A10C8E"/>
    <w:rsid w:val="00A16AC8"/>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6ED6"/>
    <w:rsid w:val="00AC2C24"/>
    <w:rsid w:val="00AC4F76"/>
    <w:rsid w:val="00AC75A1"/>
    <w:rsid w:val="00AD01A5"/>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1F1C"/>
    <w:rsid w:val="00B52CC6"/>
    <w:rsid w:val="00B55BD6"/>
    <w:rsid w:val="00B576DE"/>
    <w:rsid w:val="00B62BC7"/>
    <w:rsid w:val="00B66860"/>
    <w:rsid w:val="00B709B1"/>
    <w:rsid w:val="00B7143E"/>
    <w:rsid w:val="00B71BAA"/>
    <w:rsid w:val="00B7565F"/>
    <w:rsid w:val="00B7659F"/>
    <w:rsid w:val="00B81B57"/>
    <w:rsid w:val="00B84BB3"/>
    <w:rsid w:val="00B84D50"/>
    <w:rsid w:val="00B943D7"/>
    <w:rsid w:val="00BA5167"/>
    <w:rsid w:val="00BA6C1F"/>
    <w:rsid w:val="00BB2211"/>
    <w:rsid w:val="00BB22E8"/>
    <w:rsid w:val="00BB640C"/>
    <w:rsid w:val="00BB67EF"/>
    <w:rsid w:val="00BD1CA4"/>
    <w:rsid w:val="00BD229A"/>
    <w:rsid w:val="00BE4256"/>
    <w:rsid w:val="00BE4438"/>
    <w:rsid w:val="00BE7089"/>
    <w:rsid w:val="00BF6FC8"/>
    <w:rsid w:val="00BF70FA"/>
    <w:rsid w:val="00C01306"/>
    <w:rsid w:val="00C02520"/>
    <w:rsid w:val="00C05DDF"/>
    <w:rsid w:val="00C12EE8"/>
    <w:rsid w:val="00C27E7D"/>
    <w:rsid w:val="00C32D68"/>
    <w:rsid w:val="00C33EFF"/>
    <w:rsid w:val="00C365E3"/>
    <w:rsid w:val="00C37522"/>
    <w:rsid w:val="00C40931"/>
    <w:rsid w:val="00C45C12"/>
    <w:rsid w:val="00C52484"/>
    <w:rsid w:val="00C5297C"/>
    <w:rsid w:val="00C55300"/>
    <w:rsid w:val="00C636C8"/>
    <w:rsid w:val="00C74075"/>
    <w:rsid w:val="00C7556E"/>
    <w:rsid w:val="00C75683"/>
    <w:rsid w:val="00C76FEF"/>
    <w:rsid w:val="00C86969"/>
    <w:rsid w:val="00C87CC8"/>
    <w:rsid w:val="00CA0125"/>
    <w:rsid w:val="00CA0E43"/>
    <w:rsid w:val="00CA35A2"/>
    <w:rsid w:val="00CB1F43"/>
    <w:rsid w:val="00CB491C"/>
    <w:rsid w:val="00CC0835"/>
    <w:rsid w:val="00CC2EA2"/>
    <w:rsid w:val="00CC3016"/>
    <w:rsid w:val="00CC5725"/>
    <w:rsid w:val="00CD0F6C"/>
    <w:rsid w:val="00CD291F"/>
    <w:rsid w:val="00CE6ED0"/>
    <w:rsid w:val="00CF1DED"/>
    <w:rsid w:val="00CF47F3"/>
    <w:rsid w:val="00CF6C2A"/>
    <w:rsid w:val="00D05BB2"/>
    <w:rsid w:val="00D12C24"/>
    <w:rsid w:val="00D1422C"/>
    <w:rsid w:val="00D170E3"/>
    <w:rsid w:val="00D17B54"/>
    <w:rsid w:val="00D24300"/>
    <w:rsid w:val="00D27987"/>
    <w:rsid w:val="00D41650"/>
    <w:rsid w:val="00D72AEA"/>
    <w:rsid w:val="00D84977"/>
    <w:rsid w:val="00D8634C"/>
    <w:rsid w:val="00D954DF"/>
    <w:rsid w:val="00DA234B"/>
    <w:rsid w:val="00DB5CC6"/>
    <w:rsid w:val="00DB727C"/>
    <w:rsid w:val="00DC2C84"/>
    <w:rsid w:val="00DC36F3"/>
    <w:rsid w:val="00DD0527"/>
    <w:rsid w:val="00DD19F8"/>
    <w:rsid w:val="00DD2440"/>
    <w:rsid w:val="00DD2AB7"/>
    <w:rsid w:val="00DD3931"/>
    <w:rsid w:val="00DD66B5"/>
    <w:rsid w:val="00DD754C"/>
    <w:rsid w:val="00DD76F8"/>
    <w:rsid w:val="00DE3F6D"/>
    <w:rsid w:val="00DF3194"/>
    <w:rsid w:val="00E04BAD"/>
    <w:rsid w:val="00E06A0E"/>
    <w:rsid w:val="00E1385A"/>
    <w:rsid w:val="00E300D3"/>
    <w:rsid w:val="00E3337D"/>
    <w:rsid w:val="00E3405E"/>
    <w:rsid w:val="00E3474F"/>
    <w:rsid w:val="00E36B85"/>
    <w:rsid w:val="00E44D84"/>
    <w:rsid w:val="00E55F90"/>
    <w:rsid w:val="00E60D1B"/>
    <w:rsid w:val="00E63DB7"/>
    <w:rsid w:val="00E733A8"/>
    <w:rsid w:val="00E75377"/>
    <w:rsid w:val="00E80229"/>
    <w:rsid w:val="00E831D7"/>
    <w:rsid w:val="00E87995"/>
    <w:rsid w:val="00E94AD9"/>
    <w:rsid w:val="00EA238E"/>
    <w:rsid w:val="00EA289C"/>
    <w:rsid w:val="00EA3A8B"/>
    <w:rsid w:val="00EA6A59"/>
    <w:rsid w:val="00EB273B"/>
    <w:rsid w:val="00EC21A0"/>
    <w:rsid w:val="00ED0C2C"/>
    <w:rsid w:val="00ED1987"/>
    <w:rsid w:val="00ED3E95"/>
    <w:rsid w:val="00EE3873"/>
    <w:rsid w:val="00EE4113"/>
    <w:rsid w:val="00F03BE3"/>
    <w:rsid w:val="00F06308"/>
    <w:rsid w:val="00F164F3"/>
    <w:rsid w:val="00F20E91"/>
    <w:rsid w:val="00F334D7"/>
    <w:rsid w:val="00F40AB5"/>
    <w:rsid w:val="00F42A4A"/>
    <w:rsid w:val="00F45DDA"/>
    <w:rsid w:val="00F5259A"/>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D2321"/>
    <w:rsid w:val="00FE032B"/>
    <w:rsid w:val="00FE0629"/>
    <w:rsid w:val="00FE37EB"/>
    <w:rsid w:val="00FF0B39"/>
    <w:rsid w:val="00FF1759"/>
    <w:rsid w:val="00FF3CCF"/>
    <w:rsid w:val="00FF6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 w:type="character" w:styleId="af3">
    <w:name w:val="Strong"/>
    <w:basedOn w:val="a0"/>
    <w:uiPriority w:val="22"/>
    <w:qFormat/>
    <w:rsid w:val="00644BAD"/>
    <w:rPr>
      <w:rFonts w:cs="Times New Roman"/>
      <w:b/>
      <w:bCs/>
    </w:rPr>
  </w:style>
</w:styles>
</file>

<file path=word/webSettings.xml><?xml version="1.0" encoding="utf-8"?>
<w:webSettings xmlns:r="http://schemas.openxmlformats.org/officeDocument/2006/relationships" xmlns:w="http://schemas.openxmlformats.org/wordprocessingml/2006/main">
  <w:divs>
    <w:div w:id="32536865">
      <w:bodyDiv w:val="1"/>
      <w:marLeft w:val="0"/>
      <w:marRight w:val="0"/>
      <w:marTop w:val="0"/>
      <w:marBottom w:val="0"/>
      <w:divBdr>
        <w:top w:val="none" w:sz="0" w:space="0" w:color="auto"/>
        <w:left w:val="none" w:sz="0" w:space="0" w:color="auto"/>
        <w:bottom w:val="none" w:sz="0" w:space="0" w:color="auto"/>
        <w:right w:val="none" w:sz="0" w:space="0" w:color="auto"/>
      </w:divBdr>
    </w:div>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tivska-rda.gov.ua/upravlinnya-socialnogo-zahistu-naselennya-rajderzhadministracii-15-15-55-16-12-2024/" TargetMode="External"/><Relationship Id="rId3" Type="http://schemas.openxmlformats.org/officeDocument/2006/relationships/settings" Target="settings.xml"/><Relationship Id="rId7" Type="http://schemas.openxmlformats.org/officeDocument/2006/relationships/hyperlink" Target="mailto:03190780@ma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8334</Words>
  <Characters>4751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amotrich</cp:lastModifiedBy>
  <cp:revision>6</cp:revision>
  <cp:lastPrinted>2022-04-20T11:25:00Z</cp:lastPrinted>
  <dcterms:created xsi:type="dcterms:W3CDTF">2025-01-06T07:25:00Z</dcterms:created>
  <dcterms:modified xsi:type="dcterms:W3CDTF">2025-02-14T09:43:00Z</dcterms:modified>
</cp:coreProperties>
</file>