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27" w:tblpY="-6"/>
        <w:tblOverlap w:val="never"/>
        <w:tblW w:w="9540" w:type="dxa"/>
        <w:tblLook w:val="04A0" w:firstRow="1" w:lastRow="0" w:firstColumn="1" w:lastColumn="0" w:noHBand="0" w:noVBand="1"/>
      </w:tblPr>
      <w:tblGrid>
        <w:gridCol w:w="9786"/>
      </w:tblGrid>
      <w:tr w:rsidR="00EA4412" w:rsidRPr="00AE3B3A" w:rsidTr="00AE3B3A">
        <w:trPr>
          <w:trHeight w:val="1748"/>
        </w:trPr>
        <w:tc>
          <w:tcPr>
            <w:tcW w:w="9540" w:type="dxa"/>
          </w:tcPr>
          <w:tbl>
            <w:tblPr>
              <w:tblW w:w="9570" w:type="dxa"/>
              <w:tblLook w:val="0400" w:firstRow="0" w:lastRow="0" w:firstColumn="0" w:lastColumn="0" w:noHBand="0" w:noVBand="1"/>
            </w:tblPr>
            <w:tblGrid>
              <w:gridCol w:w="9570"/>
            </w:tblGrid>
            <w:tr w:rsidR="00EA4412" w:rsidRPr="00C2587E" w:rsidTr="00AF253A">
              <w:trPr>
                <w:trHeight w:val="1065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</w:pPr>
                  <w:r w:rsidRPr="00C2587E">
                    <w:rPr>
                      <w:noProof/>
                    </w:rPr>
                    <w:drawing>
                      <wp:inline distT="0" distB="0" distL="0" distR="0" wp14:anchorId="31FD466F" wp14:editId="5C83D2B6">
                        <wp:extent cx="450215" cy="600710"/>
                        <wp:effectExtent l="0" t="0" r="0" b="0"/>
                        <wp:docPr id="2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215" cy="60071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</w:pPr>
                </w:p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587E">
                    <w:rPr>
                      <w:b/>
                      <w:sz w:val="28"/>
                      <w:szCs w:val="28"/>
                    </w:rPr>
                    <w:t xml:space="preserve">УПРАВЛІННЯ </w:t>
                  </w:r>
                </w:p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C2587E">
                    <w:rPr>
                      <w:b/>
                      <w:sz w:val="28"/>
                      <w:szCs w:val="28"/>
                    </w:rPr>
                    <w:t>СОЦ</w:t>
                  </w:r>
                  <w:proofErr w:type="gramEnd"/>
                  <w:r w:rsidRPr="00C2587E">
                    <w:rPr>
                      <w:b/>
                      <w:sz w:val="28"/>
                      <w:szCs w:val="28"/>
                    </w:rPr>
                    <w:t>ІАЛЬНОГО ЗАХИСТУ НАСЕЛЕННЯ</w:t>
                  </w:r>
                </w:p>
              </w:tc>
            </w:tr>
            <w:tr w:rsidR="00EA4412" w:rsidRPr="00C2587E" w:rsidTr="00AF253A">
              <w:trPr>
                <w:trHeight w:val="1260"/>
              </w:trPr>
              <w:tc>
                <w:tcPr>
                  <w:tcW w:w="95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C2587E">
                    <w:rPr>
                      <w:b/>
                      <w:color w:val="000000"/>
                      <w:sz w:val="28"/>
                      <w:szCs w:val="28"/>
                    </w:rPr>
                    <w:t>БОЯРСЬКОЇ МІСЬКОЇ РАДИ</w:t>
                  </w:r>
                </w:p>
                <w:p w:rsidR="00EA4412" w:rsidRPr="00C2587E" w:rsidRDefault="00EA4412" w:rsidP="00AF253A">
                  <w:pPr>
                    <w:framePr w:hSpace="180" w:wrap="around" w:vAnchor="text" w:hAnchor="page" w:x="1627" w:y="-6"/>
                    <w:suppressOverlap/>
                    <w:jc w:val="center"/>
                  </w:pPr>
                </w:p>
                <w:p w:rsidR="00EA4412" w:rsidRPr="00EA4412" w:rsidRDefault="00EA4412" w:rsidP="00EA4412">
                  <w:pPr>
                    <w:keepNext/>
                    <w:framePr w:hSpace="180" w:wrap="around" w:vAnchor="text" w:hAnchor="page" w:x="1627" w:y="-6"/>
                    <w:tabs>
                      <w:tab w:val="left" w:pos="0"/>
                    </w:tabs>
                    <w:suppressOverlap/>
                    <w:rPr>
                      <w:b/>
                      <w:lang w:val="uk-UA"/>
                    </w:rPr>
                  </w:pPr>
                </w:p>
              </w:tc>
            </w:tr>
          </w:tbl>
          <w:p w:rsidR="00EA4412" w:rsidRDefault="00EA4412"/>
        </w:tc>
      </w:tr>
      <w:tr w:rsidR="00EA4412" w:rsidRPr="00AE3B3A" w:rsidTr="00AE3B3A">
        <w:trPr>
          <w:trHeight w:val="1812"/>
        </w:trPr>
        <w:tc>
          <w:tcPr>
            <w:tcW w:w="9540" w:type="dxa"/>
          </w:tcPr>
          <w:p w:rsidR="00EA4412" w:rsidRPr="007A3602" w:rsidRDefault="007A3602" w:rsidP="007A3602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7A3602">
              <w:rPr>
                <w:b/>
                <w:sz w:val="32"/>
                <w:szCs w:val="32"/>
                <w:lang w:val="uk-UA"/>
              </w:rPr>
              <w:t>НАКАЗ</w:t>
            </w:r>
          </w:p>
        </w:tc>
      </w:tr>
      <w:tr w:rsidR="00AE3B3A" w:rsidRPr="00AE3B3A" w:rsidTr="00AE3B3A">
        <w:trPr>
          <w:trHeight w:val="989"/>
        </w:trPr>
        <w:tc>
          <w:tcPr>
            <w:tcW w:w="9540" w:type="dxa"/>
          </w:tcPr>
          <w:p w:rsidR="00AE3B3A" w:rsidRPr="006F3FB7" w:rsidRDefault="00AE3B3A" w:rsidP="006F3FB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340D54" w:rsidRPr="006F3FB7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BE17A9" w:rsidRPr="006F3FB7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  <w:r w:rsidR="00577A3A"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E17A9" w:rsidRPr="006F3FB7">
              <w:rPr>
                <w:b/>
                <w:color w:val="000000"/>
                <w:sz w:val="28"/>
                <w:szCs w:val="28"/>
                <w:lang w:val="uk-UA"/>
              </w:rPr>
              <w:t>серп</w:t>
            </w:r>
            <w:r w:rsidR="00340D54"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ня </w:t>
            </w:r>
            <w:r w:rsidR="00577A3A"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6F3FB7">
              <w:rPr>
                <w:b/>
                <w:color w:val="000000"/>
                <w:sz w:val="28"/>
                <w:szCs w:val="28"/>
                <w:lang w:val="uk-UA"/>
              </w:rPr>
              <w:t>202</w:t>
            </w:r>
            <w:r w:rsidR="00340D54" w:rsidRPr="006F3FB7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  <w:r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 року       </w:t>
            </w:r>
            <w:r w:rsidR="006F3FB7"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</w:t>
            </w:r>
            <w:r w:rsidRPr="006F3FB7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№ 01-06/</w:t>
            </w:r>
            <w:r w:rsidR="00340D54" w:rsidRPr="006F3FB7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="00BE17A9" w:rsidRPr="006F3FB7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  <w:p w:rsidR="00AE3B3A" w:rsidRPr="006F3FB7" w:rsidRDefault="00AE3B3A" w:rsidP="00AE3B3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AE3B3A" w:rsidRPr="006F3FB7" w:rsidRDefault="00AE3B3A" w:rsidP="00AE3B3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F3FB7">
              <w:rPr>
                <w:sz w:val="28"/>
                <w:szCs w:val="28"/>
                <w:lang w:val="uk-UA"/>
              </w:rPr>
              <w:t>м. Боярка</w:t>
            </w:r>
          </w:p>
        </w:tc>
      </w:tr>
    </w:tbl>
    <w:p w:rsidR="00AE3B3A" w:rsidRPr="00AE3B3A" w:rsidRDefault="00AE3B3A" w:rsidP="00AE3B3A">
      <w:pPr>
        <w:rPr>
          <w:lang w:val="uk-UA"/>
        </w:rPr>
      </w:pPr>
      <w:r w:rsidRPr="00AE3B3A">
        <w:rPr>
          <w:sz w:val="28"/>
          <w:szCs w:val="28"/>
          <w:lang w:val="uk-UA"/>
        </w:rPr>
        <w:t xml:space="preserve"> </w:t>
      </w:r>
      <w:bookmarkStart w:id="0" w:name="_GoBack"/>
    </w:p>
    <w:p w:rsidR="006F3FB7" w:rsidRPr="006F3FB7" w:rsidRDefault="00577A3A" w:rsidP="006F3FB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uk-UA"/>
        </w:rPr>
        <w:t>Про затвердження паспорт</w:t>
      </w:r>
      <w:r w:rsidR="00BE17A9">
        <w:rPr>
          <w:b/>
          <w:bCs/>
          <w:i/>
          <w:iCs/>
          <w:sz w:val="28"/>
          <w:szCs w:val="28"/>
          <w:lang w:val="uk-UA"/>
        </w:rPr>
        <w:t xml:space="preserve">ів 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577A3A">
        <w:rPr>
          <w:b/>
          <w:bCs/>
          <w:i/>
          <w:iCs/>
          <w:sz w:val="28"/>
          <w:szCs w:val="28"/>
          <w:lang w:val="uk-UA"/>
        </w:rPr>
        <w:t>бюджетн</w:t>
      </w:r>
      <w:r w:rsidR="00BE17A9">
        <w:rPr>
          <w:b/>
          <w:bCs/>
          <w:i/>
          <w:iCs/>
          <w:sz w:val="28"/>
          <w:szCs w:val="28"/>
          <w:lang w:val="uk-UA"/>
        </w:rPr>
        <w:t xml:space="preserve">их </w:t>
      </w:r>
      <w:r w:rsidRPr="00577A3A">
        <w:rPr>
          <w:b/>
          <w:bCs/>
          <w:i/>
          <w:iCs/>
          <w:sz w:val="28"/>
          <w:szCs w:val="28"/>
          <w:lang w:val="uk-UA"/>
        </w:rPr>
        <w:t>програм</w:t>
      </w:r>
      <w:r w:rsidR="00BE17A9"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,</w:t>
      </w:r>
    </w:p>
    <w:p w:rsidR="006F3FB7" w:rsidRPr="006F3FB7" w:rsidRDefault="00577A3A" w:rsidP="006F3FB7">
      <w:pPr>
        <w:rPr>
          <w:b/>
          <w:i/>
          <w:sz w:val="28"/>
          <w:szCs w:val="28"/>
          <w:lang w:eastAsia="uk-UA"/>
        </w:rPr>
      </w:pPr>
      <w:r>
        <w:rPr>
          <w:b/>
          <w:bCs/>
          <w:i/>
          <w:iCs/>
          <w:sz w:val="28"/>
          <w:szCs w:val="28"/>
          <w:lang w:val="uk-UA"/>
        </w:rPr>
        <w:t>та затвердження</w:t>
      </w:r>
      <w:r w:rsidRPr="002D35EC">
        <w:rPr>
          <w:b/>
          <w:bCs/>
          <w:i/>
          <w:iCs/>
          <w:sz w:val="28"/>
          <w:szCs w:val="28"/>
          <w:lang w:val="uk-UA"/>
        </w:rPr>
        <w:t xml:space="preserve"> </w:t>
      </w:r>
      <w:r w:rsidR="001942F3">
        <w:rPr>
          <w:b/>
          <w:bCs/>
          <w:i/>
          <w:iCs/>
          <w:sz w:val="28"/>
          <w:szCs w:val="28"/>
          <w:lang w:val="uk-UA"/>
        </w:rPr>
        <w:t xml:space="preserve"> </w:t>
      </w:r>
      <w:r w:rsidR="002D35EC" w:rsidRPr="002D35EC">
        <w:rPr>
          <w:b/>
          <w:bCs/>
          <w:i/>
          <w:iCs/>
          <w:sz w:val="28"/>
          <w:szCs w:val="28"/>
          <w:lang w:val="uk-UA"/>
        </w:rPr>
        <w:t>паспорт</w:t>
      </w:r>
      <w:r w:rsidR="00BE17A9">
        <w:rPr>
          <w:b/>
          <w:bCs/>
          <w:i/>
          <w:iCs/>
          <w:sz w:val="28"/>
          <w:szCs w:val="28"/>
          <w:lang w:val="uk-UA"/>
        </w:rPr>
        <w:t xml:space="preserve">ів  бюджетних  </w:t>
      </w:r>
      <w:r w:rsidR="002D35EC" w:rsidRPr="002D35EC">
        <w:rPr>
          <w:b/>
          <w:bCs/>
          <w:i/>
          <w:iCs/>
          <w:sz w:val="28"/>
          <w:szCs w:val="28"/>
          <w:lang w:val="uk-UA"/>
        </w:rPr>
        <w:t>програм</w:t>
      </w:r>
    </w:p>
    <w:p w:rsidR="002D35EC" w:rsidRPr="002D35EC" w:rsidRDefault="002D35EC" w:rsidP="006F3FB7">
      <w:pPr>
        <w:rPr>
          <w:b/>
          <w:bCs/>
          <w:i/>
          <w:iCs/>
          <w:sz w:val="28"/>
          <w:szCs w:val="28"/>
          <w:lang w:val="uk-UA"/>
        </w:rPr>
      </w:pPr>
      <w:r w:rsidRPr="002D35EC">
        <w:rPr>
          <w:b/>
          <w:i/>
          <w:sz w:val="28"/>
          <w:szCs w:val="28"/>
          <w:lang w:val="uk-UA" w:eastAsia="uk-UA"/>
        </w:rPr>
        <w:t xml:space="preserve">новій редакції </w:t>
      </w:r>
      <w:r>
        <w:rPr>
          <w:b/>
          <w:i/>
          <w:sz w:val="28"/>
          <w:szCs w:val="28"/>
          <w:lang w:val="uk-UA" w:eastAsia="uk-UA"/>
        </w:rPr>
        <w:t xml:space="preserve"> </w:t>
      </w:r>
      <w:r w:rsidRPr="002D35EC">
        <w:rPr>
          <w:b/>
          <w:bCs/>
          <w:i/>
          <w:iCs/>
          <w:sz w:val="28"/>
          <w:szCs w:val="28"/>
          <w:lang w:val="uk-UA"/>
        </w:rPr>
        <w:t>на 202</w:t>
      </w:r>
      <w:r w:rsidR="00340D54">
        <w:rPr>
          <w:b/>
          <w:bCs/>
          <w:i/>
          <w:iCs/>
          <w:sz w:val="28"/>
          <w:szCs w:val="28"/>
          <w:lang w:val="uk-UA"/>
        </w:rPr>
        <w:t>3</w:t>
      </w:r>
      <w:r w:rsidR="0011078A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2D35EC">
        <w:rPr>
          <w:b/>
          <w:bCs/>
          <w:i/>
          <w:iCs/>
          <w:sz w:val="28"/>
          <w:szCs w:val="28"/>
          <w:lang w:val="uk-UA"/>
        </w:rPr>
        <w:t>рік.</w:t>
      </w:r>
    </w:p>
    <w:p w:rsidR="002D35EC" w:rsidRPr="002D35EC" w:rsidRDefault="002D35EC" w:rsidP="002D35EC">
      <w:pPr>
        <w:rPr>
          <w:sz w:val="28"/>
          <w:szCs w:val="28"/>
        </w:rPr>
      </w:pPr>
    </w:p>
    <w:p w:rsidR="002D35EC" w:rsidRPr="002D35EC" w:rsidRDefault="002D35EC" w:rsidP="006F3FB7">
      <w:pPr>
        <w:tabs>
          <w:tab w:val="left" w:pos="0"/>
        </w:tabs>
        <w:spacing w:after="200"/>
        <w:ind w:right="-2" w:firstLine="567"/>
        <w:contextualSpacing/>
        <w:jc w:val="both"/>
        <w:rPr>
          <w:sz w:val="28"/>
          <w:szCs w:val="28"/>
          <w:lang w:val="uk-UA"/>
        </w:rPr>
      </w:pPr>
      <w:r w:rsidRPr="006F3FB7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Україні», </w:t>
      </w:r>
      <w:r w:rsidRPr="002D35EC">
        <w:rPr>
          <w:sz w:val="28"/>
          <w:szCs w:val="28"/>
          <w:lang w:val="uk-UA"/>
        </w:rPr>
        <w:t>ст.20 Бюджетного кодексу України, відповідно до рішення сесії №</w:t>
      </w:r>
      <w:r w:rsidRPr="006F3FB7">
        <w:rPr>
          <w:sz w:val="28"/>
          <w:szCs w:val="28"/>
          <w:lang w:val="uk-UA"/>
        </w:rPr>
        <w:t>7/331</w:t>
      </w:r>
      <w:r w:rsidRPr="002D35EC">
        <w:rPr>
          <w:sz w:val="28"/>
          <w:szCs w:val="28"/>
          <w:lang w:val="uk-UA"/>
        </w:rPr>
        <w:t xml:space="preserve">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2D35EC" w:rsidRPr="006F3FB7" w:rsidTr="001942F3">
        <w:trPr>
          <w:trHeight w:val="360"/>
        </w:trPr>
        <w:tc>
          <w:tcPr>
            <w:tcW w:w="10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A3A" w:rsidRPr="00577A3A" w:rsidRDefault="006F3FB7" w:rsidP="00CF38E9">
            <w:pPr>
              <w:pStyle w:val="a5"/>
              <w:ind w:left="176" w:firstLine="602"/>
              <w:jc w:val="both"/>
              <w:rPr>
                <w:sz w:val="28"/>
                <w:szCs w:val="28"/>
                <w:lang w:val="uk-UA"/>
              </w:rPr>
            </w:pPr>
            <w:r w:rsidRPr="006F3FB7">
              <w:rPr>
                <w:rFonts w:eastAsia="Calibri"/>
                <w:bCs/>
                <w:sz w:val="28"/>
                <w:szCs w:val="28"/>
              </w:rPr>
              <w:t>1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 xml:space="preserve">. </w:t>
            </w:r>
            <w:r w:rsidR="00577A3A" w:rsidRPr="00577A3A">
              <w:rPr>
                <w:rFonts w:eastAsia="Calibri"/>
                <w:bCs/>
                <w:sz w:val="28"/>
                <w:szCs w:val="28"/>
                <w:lang w:val="uk-UA"/>
              </w:rPr>
              <w:t>Затвердити  паспо</w:t>
            </w:r>
            <w:r w:rsidR="00340D54">
              <w:rPr>
                <w:rFonts w:eastAsia="Calibri"/>
                <w:bCs/>
                <w:sz w:val="28"/>
                <w:szCs w:val="28"/>
                <w:lang w:val="uk-UA"/>
              </w:rPr>
              <w:t>рт</w:t>
            </w:r>
            <w:r w:rsidR="00BE17A9">
              <w:rPr>
                <w:rFonts w:eastAsia="Calibri"/>
                <w:bCs/>
                <w:sz w:val="28"/>
                <w:szCs w:val="28"/>
                <w:lang w:val="uk-UA"/>
              </w:rPr>
              <w:t>и</w:t>
            </w:r>
            <w:r w:rsidR="00340D54">
              <w:rPr>
                <w:rFonts w:eastAsia="Calibri"/>
                <w:bCs/>
                <w:sz w:val="28"/>
                <w:szCs w:val="28"/>
                <w:lang w:val="uk-UA"/>
              </w:rPr>
              <w:t xml:space="preserve">  бюджетн</w:t>
            </w:r>
            <w:r w:rsidR="00BE17A9">
              <w:rPr>
                <w:rFonts w:eastAsia="Calibri"/>
                <w:bCs/>
                <w:sz w:val="28"/>
                <w:szCs w:val="28"/>
                <w:lang w:val="uk-UA"/>
              </w:rPr>
              <w:t xml:space="preserve">их </w:t>
            </w:r>
            <w:r w:rsidR="00340D54">
              <w:rPr>
                <w:rFonts w:eastAsia="Calibri"/>
                <w:bCs/>
                <w:sz w:val="28"/>
                <w:szCs w:val="28"/>
                <w:lang w:val="uk-UA"/>
              </w:rPr>
              <w:t xml:space="preserve">  програми  на 2023</w:t>
            </w:r>
            <w:r w:rsidR="00577A3A" w:rsidRPr="00577A3A">
              <w:rPr>
                <w:rFonts w:eastAsia="Calibri"/>
                <w:bCs/>
                <w:sz w:val="28"/>
                <w:szCs w:val="28"/>
                <w:lang w:val="uk-UA"/>
              </w:rPr>
              <w:t xml:space="preserve">рік </w:t>
            </w:r>
            <w:r w:rsidR="0011078A">
              <w:rPr>
                <w:sz w:val="28"/>
                <w:szCs w:val="28"/>
                <w:lang w:val="uk-UA"/>
              </w:rPr>
              <w:t xml:space="preserve">по </w:t>
            </w:r>
            <w:r w:rsidR="00577A3A" w:rsidRPr="00577A3A">
              <w:rPr>
                <w:sz w:val="28"/>
                <w:szCs w:val="28"/>
                <w:lang w:val="uk-UA"/>
              </w:rPr>
              <w:t xml:space="preserve">Управлінню соціального захисту населення  Боярської міської ради, </w:t>
            </w:r>
            <w:r w:rsidR="00577A3A" w:rsidRPr="00577A3A">
              <w:rPr>
                <w:rFonts w:eastAsia="Calibri"/>
                <w:bCs/>
                <w:sz w:val="28"/>
                <w:szCs w:val="28"/>
                <w:lang w:val="uk-UA"/>
              </w:rPr>
              <w:t>за кодами  програмної класифікації видатків та кредитування</w:t>
            </w:r>
            <w:r w:rsidR="00577A3A" w:rsidRPr="00577A3A">
              <w:rPr>
                <w:rFonts w:eastAsia="Calibri"/>
                <w:sz w:val="28"/>
                <w:szCs w:val="28"/>
                <w:lang w:val="uk-UA"/>
              </w:rPr>
              <w:t>, а саме:</w:t>
            </w:r>
          </w:p>
          <w:p w:rsidR="0011078A" w:rsidRPr="0011078A" w:rsidRDefault="0011078A" w:rsidP="00CF38E9">
            <w:pPr>
              <w:ind w:left="17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ККПКВКМБ</w:t>
            </w:r>
            <w:r w:rsidR="00A0761C" w:rsidRPr="00577A3A">
              <w:rPr>
                <w:sz w:val="28"/>
                <w:szCs w:val="28"/>
                <w:lang w:val="uk-UA"/>
              </w:rPr>
              <w:t xml:space="preserve"> </w:t>
            </w:r>
            <w:r w:rsidR="00A0761C" w:rsidRPr="0011078A">
              <w:rPr>
                <w:sz w:val="28"/>
                <w:szCs w:val="28"/>
                <w:lang w:val="uk-UA"/>
              </w:rPr>
              <w:t xml:space="preserve">0813221 </w:t>
            </w:r>
            <w:r>
              <w:rPr>
                <w:sz w:val="28"/>
                <w:szCs w:val="28"/>
                <w:lang w:val="uk-UA"/>
              </w:rPr>
              <w:t>«</w:t>
            </w:r>
            <w:r w:rsidR="00A0761C" w:rsidRPr="0011078A">
              <w:rPr>
                <w:color w:val="000000"/>
                <w:sz w:val="28"/>
                <w:szCs w:val="28"/>
                <w:lang w:val="uk-UA"/>
              </w:rPr>
              <w:t>Грошова компенсаці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я за належні для отримання жилі </w:t>
            </w:r>
            <w:r w:rsidR="00A0761C" w:rsidRPr="0011078A">
              <w:rPr>
                <w:color w:val="000000"/>
                <w:sz w:val="28"/>
                <w:szCs w:val="28"/>
                <w:lang w:val="uk-UA"/>
              </w:rPr>
              <w:t xml:space="preserve">приміщення для сімей осіб, визначених пунктами 2 – 5 частини першої статті 101 Закону України «Про статус ветеранів війни, гарантії їх соціального захисту», для осіб з інвалідністю </w:t>
            </w:r>
            <w:r w:rsidR="00A0761C" w:rsidRPr="0011078A">
              <w:rPr>
                <w:color w:val="000000"/>
                <w:sz w:val="28"/>
                <w:szCs w:val="28"/>
              </w:rPr>
              <w:t>I</w:t>
            </w:r>
            <w:r w:rsidR="00A0761C" w:rsidRPr="0011078A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r w:rsidR="00A0761C" w:rsidRPr="0011078A">
              <w:rPr>
                <w:color w:val="000000"/>
                <w:sz w:val="28"/>
                <w:szCs w:val="28"/>
              </w:rPr>
              <w:t>II</w:t>
            </w:r>
            <w:r w:rsidR="00A0761C" w:rsidRPr="0011078A">
              <w:rPr>
                <w:color w:val="000000"/>
                <w:sz w:val="28"/>
                <w:szCs w:val="28"/>
                <w:lang w:val="uk-UA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 – 14 частини </w:t>
            </w:r>
            <w:r w:rsidR="00A0761C" w:rsidRPr="0011078A">
              <w:rPr>
                <w:color w:val="000000"/>
                <w:sz w:val="28"/>
                <w:szCs w:val="28"/>
                <w:lang w:val="uk-UA"/>
              </w:rPr>
              <w:lastRenderedPageBreak/>
              <w:t>другої статті 7 Закону України «Про статус ветеранів війни, гарантії їх соціального захисту», та які потребують поліпшення житлових умов</w:t>
            </w:r>
            <w:r>
              <w:rPr>
                <w:color w:val="000000"/>
                <w:sz w:val="28"/>
                <w:szCs w:val="28"/>
                <w:lang w:val="uk-UA"/>
              </w:rPr>
              <w:t>»;</w:t>
            </w:r>
          </w:p>
          <w:p w:rsidR="0011078A" w:rsidRPr="0011078A" w:rsidRDefault="001942F3" w:rsidP="00CF38E9">
            <w:pPr>
              <w:ind w:left="17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КПКВКМБ </w:t>
            </w:r>
            <w:r w:rsidR="0011078A" w:rsidRPr="0011078A">
              <w:rPr>
                <w:sz w:val="28"/>
                <w:szCs w:val="28"/>
                <w:lang w:val="uk-UA"/>
              </w:rPr>
              <w:t>081322</w:t>
            </w:r>
            <w:r w:rsidR="0011078A">
              <w:rPr>
                <w:sz w:val="28"/>
                <w:szCs w:val="28"/>
                <w:lang w:val="uk-UA"/>
              </w:rPr>
              <w:t>2</w:t>
            </w:r>
            <w:r w:rsidR="0011078A" w:rsidRPr="0011078A">
              <w:rPr>
                <w:sz w:val="28"/>
                <w:szCs w:val="28"/>
                <w:lang w:val="uk-UA"/>
              </w:rPr>
              <w:t xml:space="preserve"> </w:t>
            </w:r>
            <w:r w:rsidR="0011078A">
              <w:rPr>
                <w:sz w:val="28"/>
                <w:szCs w:val="28"/>
                <w:lang w:val="uk-UA"/>
              </w:rPr>
              <w:t>«</w:t>
            </w:r>
            <w:r w:rsidR="0011078A" w:rsidRPr="0011078A">
              <w:rPr>
                <w:color w:val="000000"/>
                <w:sz w:val="28"/>
                <w:szCs w:val="28"/>
                <w:lang w:val="uk-UA"/>
              </w:rPr>
              <w:t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Ш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      </w:r>
            <w:r w:rsidR="0011078A">
              <w:rPr>
                <w:color w:val="000000"/>
                <w:sz w:val="28"/>
                <w:szCs w:val="28"/>
                <w:lang w:val="uk-UA"/>
              </w:rPr>
              <w:t>».</w:t>
            </w:r>
          </w:p>
        </w:tc>
      </w:tr>
      <w:tr w:rsidR="002D35EC" w:rsidRPr="006F3FB7" w:rsidTr="001942F3">
        <w:trPr>
          <w:trHeight w:val="499"/>
        </w:trPr>
        <w:tc>
          <w:tcPr>
            <w:tcW w:w="100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35EC" w:rsidRPr="002D35EC" w:rsidRDefault="002D35EC" w:rsidP="006F3FB7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:rsidR="001942F3" w:rsidRDefault="00A0761C" w:rsidP="00CF38E9">
      <w:pPr>
        <w:ind w:firstLine="567"/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>2.</w:t>
      </w:r>
      <w:r w:rsidR="006F3FB7">
        <w:rPr>
          <w:rFonts w:eastAsia="Calibri"/>
          <w:bCs/>
          <w:sz w:val="28"/>
          <w:szCs w:val="28"/>
          <w:lang w:val="uk-UA"/>
        </w:rPr>
        <w:t xml:space="preserve"> </w:t>
      </w:r>
      <w:r w:rsidR="00340D54" w:rsidRPr="00A0761C">
        <w:rPr>
          <w:rFonts w:eastAsia="Calibri"/>
          <w:bCs/>
          <w:sz w:val="28"/>
          <w:szCs w:val="28"/>
          <w:lang w:val="uk-UA"/>
        </w:rPr>
        <w:t xml:space="preserve">Затвердити паспорт </w:t>
      </w:r>
      <w:r w:rsidR="002D35EC" w:rsidRPr="00A0761C">
        <w:rPr>
          <w:rFonts w:eastAsia="Calibri"/>
          <w:bCs/>
          <w:sz w:val="28"/>
          <w:szCs w:val="28"/>
          <w:lang w:val="uk-UA"/>
        </w:rPr>
        <w:t>бюджетної програми у новій редакції  на 202</w:t>
      </w:r>
      <w:r w:rsidR="00340D54" w:rsidRPr="00A0761C">
        <w:rPr>
          <w:rFonts w:eastAsia="Calibri"/>
          <w:bCs/>
          <w:sz w:val="28"/>
          <w:szCs w:val="28"/>
          <w:lang w:val="uk-UA"/>
        </w:rPr>
        <w:t>3</w:t>
      </w:r>
      <w:r w:rsidR="002D35EC" w:rsidRPr="00A0761C">
        <w:rPr>
          <w:rFonts w:eastAsia="Calibri"/>
          <w:bCs/>
          <w:sz w:val="28"/>
          <w:szCs w:val="28"/>
          <w:lang w:val="uk-UA"/>
        </w:rPr>
        <w:t xml:space="preserve">рік </w:t>
      </w:r>
      <w:r w:rsidR="002D35EC" w:rsidRPr="00A0761C">
        <w:rPr>
          <w:sz w:val="28"/>
          <w:szCs w:val="28"/>
          <w:lang w:val="uk-UA"/>
        </w:rPr>
        <w:t>по Управлінню</w:t>
      </w:r>
      <w:r w:rsidR="00340D54" w:rsidRPr="00A0761C">
        <w:rPr>
          <w:sz w:val="28"/>
          <w:szCs w:val="28"/>
          <w:lang w:val="uk-UA"/>
        </w:rPr>
        <w:t xml:space="preserve"> соціального захисту населення </w:t>
      </w:r>
      <w:r w:rsidR="002D35EC" w:rsidRPr="00A0761C">
        <w:rPr>
          <w:sz w:val="28"/>
          <w:szCs w:val="28"/>
          <w:lang w:val="uk-UA"/>
        </w:rPr>
        <w:t xml:space="preserve">Боярської міської ради, </w:t>
      </w:r>
      <w:r w:rsidR="002D35EC" w:rsidRPr="00A0761C">
        <w:rPr>
          <w:rFonts w:eastAsia="Calibri"/>
          <w:bCs/>
          <w:sz w:val="28"/>
          <w:szCs w:val="28"/>
          <w:lang w:val="uk-UA"/>
        </w:rPr>
        <w:t>за кодами програмної класифікації видатків та кредитування</w:t>
      </w:r>
      <w:r w:rsidR="002D35EC" w:rsidRPr="00A0761C">
        <w:rPr>
          <w:rFonts w:eastAsia="Calibri"/>
          <w:sz w:val="28"/>
          <w:szCs w:val="28"/>
          <w:lang w:val="uk-UA"/>
        </w:rPr>
        <w:t>, а саме:</w:t>
      </w:r>
    </w:p>
    <w:p w:rsidR="002D35EC" w:rsidRPr="00A0761C" w:rsidRDefault="001942F3" w:rsidP="006F3F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КПКВКМБ</w:t>
      </w:r>
      <w:r w:rsidR="00CF38E9">
        <w:rPr>
          <w:sz w:val="28"/>
          <w:szCs w:val="28"/>
          <w:lang w:val="uk-UA"/>
        </w:rPr>
        <w:t xml:space="preserve">  0810160  «</w:t>
      </w:r>
      <w:r w:rsidR="00BE17A9" w:rsidRPr="00A0761C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об`єднаних територіальних громадах»</w:t>
      </w:r>
      <w:r w:rsidR="00A0761C">
        <w:rPr>
          <w:sz w:val="28"/>
          <w:szCs w:val="28"/>
          <w:lang w:val="uk-UA"/>
        </w:rPr>
        <w:t>;</w:t>
      </w:r>
      <w:r w:rsidR="002D35EC" w:rsidRPr="00A0761C">
        <w:rPr>
          <w:sz w:val="28"/>
          <w:szCs w:val="28"/>
          <w:lang w:val="uk-UA"/>
        </w:rPr>
        <w:t xml:space="preserve"> </w:t>
      </w:r>
    </w:p>
    <w:p w:rsidR="0011078A" w:rsidRDefault="00340D54" w:rsidP="006F3FB7">
      <w:pPr>
        <w:jc w:val="both"/>
        <w:rPr>
          <w:color w:val="000000"/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КПКВКМБ </w:t>
      </w:r>
      <w:r w:rsidRPr="00340D54">
        <w:rPr>
          <w:sz w:val="28"/>
          <w:szCs w:val="28"/>
          <w:lang w:val="uk-UA"/>
        </w:rPr>
        <w:t>0813121 «</w:t>
      </w:r>
      <w:r w:rsidRPr="00340D54">
        <w:rPr>
          <w:bCs/>
          <w:sz w:val="28"/>
          <w:szCs w:val="28"/>
          <w:lang w:val="uk-UA"/>
        </w:rPr>
        <w:t>Утримання та забезпечення діяль</w:t>
      </w:r>
      <w:r w:rsidR="001942F3">
        <w:rPr>
          <w:bCs/>
          <w:sz w:val="28"/>
          <w:szCs w:val="28"/>
          <w:lang w:val="uk-UA"/>
        </w:rPr>
        <w:t xml:space="preserve">ності центрів соціальних </w:t>
      </w:r>
      <w:r w:rsidR="00A0761C">
        <w:rPr>
          <w:bCs/>
          <w:sz w:val="28"/>
          <w:szCs w:val="28"/>
          <w:lang w:val="uk-UA"/>
        </w:rPr>
        <w:t>служб»;</w:t>
      </w:r>
      <w:r w:rsidR="0011078A" w:rsidRPr="0011078A">
        <w:rPr>
          <w:color w:val="000000"/>
          <w:sz w:val="18"/>
          <w:szCs w:val="18"/>
          <w:lang w:val="uk-UA"/>
        </w:rPr>
        <w:t xml:space="preserve"> </w:t>
      </w:r>
    </w:p>
    <w:p w:rsidR="0011078A" w:rsidRDefault="0011078A" w:rsidP="006F3FB7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КПКВКМБ </w:t>
      </w:r>
      <w:r w:rsidRPr="00340D54">
        <w:rPr>
          <w:sz w:val="28"/>
          <w:szCs w:val="28"/>
          <w:lang w:val="uk-UA"/>
        </w:rPr>
        <w:t>0813</w:t>
      </w:r>
      <w:r>
        <w:rPr>
          <w:sz w:val="28"/>
          <w:szCs w:val="28"/>
          <w:lang w:val="uk-UA"/>
        </w:rPr>
        <w:t>230»</w:t>
      </w:r>
      <w:r w:rsidRPr="00340D54">
        <w:rPr>
          <w:sz w:val="28"/>
          <w:szCs w:val="28"/>
          <w:lang w:val="uk-UA"/>
        </w:rPr>
        <w:t xml:space="preserve"> </w:t>
      </w:r>
      <w:r w:rsidRPr="0011078A">
        <w:rPr>
          <w:color w:val="000000"/>
          <w:sz w:val="28"/>
          <w:szCs w:val="28"/>
          <w:lang w:val="uk-UA"/>
        </w:rPr>
        <w:t xml:space="preserve">Видатки, пов`язані </w:t>
      </w:r>
      <w:r w:rsidR="001942F3">
        <w:rPr>
          <w:color w:val="000000"/>
          <w:sz w:val="28"/>
          <w:szCs w:val="28"/>
          <w:lang w:val="uk-UA"/>
        </w:rPr>
        <w:t xml:space="preserve">з наданням підтримки внутрішньо </w:t>
      </w:r>
      <w:r w:rsidRPr="0011078A">
        <w:rPr>
          <w:color w:val="000000"/>
          <w:sz w:val="28"/>
          <w:szCs w:val="28"/>
          <w:lang w:val="uk-UA"/>
        </w:rPr>
        <w:t>переміщеним та/або евакуйованим особам у зв`язку із введенням воєнного стану</w:t>
      </w:r>
      <w:r>
        <w:rPr>
          <w:color w:val="000000"/>
          <w:sz w:val="28"/>
          <w:szCs w:val="28"/>
          <w:lang w:val="uk-UA"/>
        </w:rPr>
        <w:t>»;</w:t>
      </w:r>
    </w:p>
    <w:p w:rsidR="00A0761C" w:rsidRPr="006F3FB7" w:rsidRDefault="006F3FB7" w:rsidP="006F3FB7">
      <w:pPr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ПКВКМБ</w:t>
      </w:r>
      <w:r w:rsidR="00BE17A9" w:rsidRPr="0012362C">
        <w:rPr>
          <w:sz w:val="28"/>
          <w:szCs w:val="28"/>
          <w:lang w:val="uk-UA"/>
        </w:rPr>
        <w:t xml:space="preserve"> 081</w:t>
      </w:r>
      <w:r w:rsidR="00BE17A9" w:rsidRPr="00A0761C">
        <w:rPr>
          <w:sz w:val="28"/>
          <w:szCs w:val="28"/>
          <w:lang w:val="uk-UA"/>
        </w:rPr>
        <w:t xml:space="preserve">3242 </w:t>
      </w:r>
      <w:r>
        <w:rPr>
          <w:sz w:val="28"/>
          <w:szCs w:val="28"/>
          <w:lang w:val="uk-UA"/>
        </w:rPr>
        <w:t>«</w:t>
      </w:r>
      <w:r w:rsidR="00BE17A9" w:rsidRPr="00A0761C">
        <w:rPr>
          <w:color w:val="000000"/>
          <w:sz w:val="28"/>
          <w:szCs w:val="28"/>
          <w:lang w:val="uk-UA"/>
        </w:rPr>
        <w:t xml:space="preserve">Інші заходи у сфері </w:t>
      </w:r>
      <w:r w:rsidR="00BE17A9" w:rsidRPr="006F3FB7">
        <w:rPr>
          <w:color w:val="000000"/>
          <w:sz w:val="28"/>
          <w:szCs w:val="28"/>
          <w:lang w:val="uk-UA"/>
        </w:rPr>
        <w:t>соціального</w:t>
      </w:r>
      <w:r w:rsidR="0011078A" w:rsidRPr="006F3FB7">
        <w:rPr>
          <w:color w:val="000000"/>
          <w:sz w:val="28"/>
          <w:szCs w:val="28"/>
          <w:lang w:val="uk-UA"/>
        </w:rPr>
        <w:t xml:space="preserve"> </w:t>
      </w:r>
      <w:r w:rsidR="00BE17A9" w:rsidRPr="006F3FB7">
        <w:rPr>
          <w:color w:val="000000"/>
          <w:sz w:val="28"/>
          <w:szCs w:val="28"/>
          <w:lang w:val="uk-UA"/>
        </w:rPr>
        <w:t xml:space="preserve"> захисту і соціального забезпечення</w:t>
      </w:r>
      <w:r w:rsidR="00BE17A9" w:rsidRPr="006F3FB7">
        <w:rPr>
          <w:sz w:val="28"/>
          <w:szCs w:val="28"/>
          <w:lang w:val="uk-UA"/>
        </w:rPr>
        <w:t>»</w:t>
      </w:r>
      <w:r w:rsidR="0011078A" w:rsidRPr="006F3FB7">
        <w:rPr>
          <w:sz w:val="28"/>
          <w:szCs w:val="28"/>
          <w:lang w:val="uk-UA"/>
        </w:rPr>
        <w:t>;</w:t>
      </w:r>
    </w:p>
    <w:p w:rsidR="00BE17A9" w:rsidRPr="006F3FB7" w:rsidRDefault="00CF38E9" w:rsidP="006F3FB7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КПКВКМБ </w:t>
      </w:r>
      <w:r w:rsidR="00BE17A9" w:rsidRPr="006F3FB7">
        <w:rPr>
          <w:sz w:val="28"/>
          <w:szCs w:val="28"/>
          <w:lang w:val="uk-UA"/>
        </w:rPr>
        <w:t xml:space="preserve">0817323 </w:t>
      </w:r>
      <w:r w:rsidR="00BE17A9" w:rsidRPr="006F3FB7">
        <w:rPr>
          <w:rFonts w:eastAsia="Calibri"/>
          <w:sz w:val="28"/>
          <w:szCs w:val="28"/>
          <w:lang w:val="uk-UA"/>
        </w:rPr>
        <w:t>«</w:t>
      </w:r>
      <w:r w:rsidR="00BE17A9" w:rsidRPr="006F3FB7">
        <w:rPr>
          <w:color w:val="000000"/>
          <w:sz w:val="28"/>
          <w:szCs w:val="28"/>
          <w:lang w:val="uk-UA"/>
        </w:rPr>
        <w:t>Будівництво установ та закладів соціальної сфери».</w:t>
      </w:r>
    </w:p>
    <w:p w:rsidR="002D35EC" w:rsidRPr="006F3FB7" w:rsidRDefault="00577A3A" w:rsidP="00CF38E9">
      <w:pPr>
        <w:ind w:firstLine="567"/>
        <w:rPr>
          <w:sz w:val="28"/>
          <w:szCs w:val="28"/>
          <w:lang w:val="uk-UA"/>
        </w:rPr>
      </w:pPr>
      <w:r w:rsidRPr="006F3FB7">
        <w:rPr>
          <w:sz w:val="28"/>
          <w:szCs w:val="28"/>
          <w:lang w:val="uk-UA"/>
        </w:rPr>
        <w:t>3</w:t>
      </w:r>
      <w:r w:rsidR="00CF38E9">
        <w:rPr>
          <w:sz w:val="28"/>
          <w:szCs w:val="28"/>
          <w:lang w:val="uk-UA"/>
        </w:rPr>
        <w:t xml:space="preserve">. </w:t>
      </w:r>
      <w:r w:rsidR="002D35EC" w:rsidRPr="006F3FB7">
        <w:rPr>
          <w:sz w:val="28"/>
          <w:szCs w:val="28"/>
          <w:lang w:val="uk-UA"/>
        </w:rPr>
        <w:t xml:space="preserve">Контроль за виконанням наказу залишаю за собою. </w:t>
      </w:r>
    </w:p>
    <w:p w:rsidR="002D35EC" w:rsidRPr="006F3FB7" w:rsidRDefault="002D35EC" w:rsidP="002D35EC">
      <w:pPr>
        <w:rPr>
          <w:sz w:val="28"/>
          <w:szCs w:val="28"/>
          <w:lang w:val="uk-UA"/>
        </w:rPr>
      </w:pPr>
    </w:p>
    <w:p w:rsidR="002D35EC" w:rsidRPr="002D35EC" w:rsidRDefault="002D35EC" w:rsidP="002D35EC">
      <w:pPr>
        <w:rPr>
          <w:sz w:val="28"/>
          <w:szCs w:val="28"/>
          <w:lang w:val="uk-UA"/>
        </w:rPr>
      </w:pPr>
    </w:p>
    <w:p w:rsidR="002D35EC" w:rsidRPr="006F3FB7" w:rsidRDefault="002D35EC" w:rsidP="002D35EC">
      <w:pPr>
        <w:rPr>
          <w:b/>
          <w:sz w:val="28"/>
          <w:szCs w:val="28"/>
          <w:lang w:val="en-US"/>
        </w:rPr>
      </w:pPr>
      <w:r w:rsidRPr="00577A3A">
        <w:rPr>
          <w:b/>
          <w:sz w:val="28"/>
          <w:szCs w:val="28"/>
          <w:lang w:val="uk-UA"/>
        </w:rPr>
        <w:t xml:space="preserve">Начальник  управління                                 </w:t>
      </w:r>
      <w:r w:rsidR="006F3FB7">
        <w:rPr>
          <w:b/>
          <w:sz w:val="28"/>
          <w:szCs w:val="28"/>
          <w:lang w:val="uk-UA"/>
        </w:rPr>
        <w:t xml:space="preserve">               </w:t>
      </w:r>
      <w:r w:rsidR="006F3FB7">
        <w:rPr>
          <w:b/>
          <w:sz w:val="28"/>
          <w:szCs w:val="28"/>
          <w:lang w:val="en-US"/>
        </w:rPr>
        <w:t xml:space="preserve">                 </w:t>
      </w:r>
      <w:r w:rsidR="006F3FB7">
        <w:rPr>
          <w:b/>
          <w:sz w:val="28"/>
          <w:szCs w:val="28"/>
          <w:lang w:val="uk-UA"/>
        </w:rPr>
        <w:t xml:space="preserve">   Ольга ПАПОЯН</w:t>
      </w:r>
    </w:p>
    <w:p w:rsidR="002D35EC" w:rsidRPr="002D35EC" w:rsidRDefault="002D35EC" w:rsidP="002D35EC">
      <w:pPr>
        <w:rPr>
          <w:sz w:val="28"/>
          <w:szCs w:val="28"/>
          <w:lang w:val="uk-UA"/>
        </w:rPr>
      </w:pPr>
    </w:p>
    <w:p w:rsidR="002D35EC" w:rsidRPr="002D35EC" w:rsidRDefault="002D35EC" w:rsidP="002D35EC">
      <w:pPr>
        <w:rPr>
          <w:sz w:val="28"/>
          <w:szCs w:val="28"/>
          <w:lang w:val="uk-UA"/>
        </w:rPr>
      </w:pPr>
    </w:p>
    <w:p w:rsidR="002D35EC" w:rsidRPr="002D35EC" w:rsidRDefault="002D35EC" w:rsidP="002D35EC">
      <w:pPr>
        <w:rPr>
          <w:sz w:val="28"/>
          <w:szCs w:val="28"/>
          <w:lang w:val="uk-UA"/>
        </w:rPr>
      </w:pPr>
    </w:p>
    <w:p w:rsidR="002D35EC" w:rsidRPr="002D35EC" w:rsidRDefault="002D35EC" w:rsidP="002D35EC">
      <w:pPr>
        <w:rPr>
          <w:sz w:val="28"/>
          <w:szCs w:val="28"/>
          <w:lang w:val="uk-UA"/>
        </w:rPr>
      </w:pPr>
    </w:p>
    <w:p w:rsidR="002D35EC" w:rsidRPr="002D35EC" w:rsidRDefault="002D35EC" w:rsidP="002D35EC">
      <w:pPr>
        <w:jc w:val="both"/>
        <w:rPr>
          <w:sz w:val="28"/>
          <w:szCs w:val="28"/>
          <w:lang w:val="uk-UA"/>
        </w:rPr>
      </w:pPr>
    </w:p>
    <w:bookmarkEnd w:id="0"/>
    <w:p w:rsidR="002D35EC" w:rsidRPr="002D35EC" w:rsidRDefault="002D35EC" w:rsidP="002D35EC">
      <w:pPr>
        <w:ind w:firstLine="567"/>
        <w:jc w:val="both"/>
        <w:rPr>
          <w:sz w:val="28"/>
          <w:szCs w:val="28"/>
          <w:lang w:val="uk-UA"/>
        </w:rPr>
      </w:pPr>
    </w:p>
    <w:sectPr w:rsidR="002D35EC" w:rsidRPr="002D35EC" w:rsidSect="001942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38329C"/>
    <w:multiLevelType w:val="singleLevel"/>
    <w:tmpl w:val="F738329C"/>
    <w:lvl w:ilvl="0">
      <w:start w:val="2"/>
      <w:numFmt w:val="decimal"/>
      <w:suff w:val="space"/>
      <w:lvlText w:val="%1."/>
      <w:lvlJc w:val="left"/>
    </w:lvl>
  </w:abstractNum>
  <w:abstractNum w:abstractNumId="1">
    <w:nsid w:val="51D35006"/>
    <w:multiLevelType w:val="hybridMultilevel"/>
    <w:tmpl w:val="6EA07442"/>
    <w:lvl w:ilvl="0" w:tplc="9348A7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676"/>
    <w:multiLevelType w:val="hybridMultilevel"/>
    <w:tmpl w:val="7CB46200"/>
    <w:lvl w:ilvl="0" w:tplc="4C62A8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49"/>
    <w:rsid w:val="0011078A"/>
    <w:rsid w:val="001942F3"/>
    <w:rsid w:val="002D35EC"/>
    <w:rsid w:val="00340D54"/>
    <w:rsid w:val="00380C49"/>
    <w:rsid w:val="005556FD"/>
    <w:rsid w:val="00577A3A"/>
    <w:rsid w:val="006F3FB7"/>
    <w:rsid w:val="007A3602"/>
    <w:rsid w:val="00A0761C"/>
    <w:rsid w:val="00AD54BB"/>
    <w:rsid w:val="00AE3B3A"/>
    <w:rsid w:val="00BE17A9"/>
    <w:rsid w:val="00CF38E9"/>
    <w:rsid w:val="00D352D7"/>
    <w:rsid w:val="00EA4412"/>
    <w:rsid w:val="00FC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7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13</cp:revision>
  <cp:lastPrinted>2023-08-14T10:44:00Z</cp:lastPrinted>
  <dcterms:created xsi:type="dcterms:W3CDTF">2022-01-11T11:43:00Z</dcterms:created>
  <dcterms:modified xsi:type="dcterms:W3CDTF">2023-08-14T10:52:00Z</dcterms:modified>
</cp:coreProperties>
</file>