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F4" w:rsidRDefault="007B39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5"/>
        <w:tblpPr w:leftFromText="180" w:rightFromText="180" w:vertAnchor="text" w:tblpY="1"/>
        <w:tblW w:w="10153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0153"/>
      </w:tblGrid>
      <w:tr w:rsidR="007B39F4" w:rsidTr="006D5560">
        <w:trPr>
          <w:trHeight w:val="1065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4F07883" wp14:editId="084C0C04">
                  <wp:extent cx="450215" cy="60071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6007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УПРАВЛІННЯ</w:t>
            </w:r>
          </w:p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СОЦІАЛЬНОГО ЗАХИСТУ НАСЕЛЕННЯ</w:t>
            </w:r>
          </w:p>
        </w:tc>
      </w:tr>
      <w:tr w:rsidR="007B39F4" w:rsidTr="006D5560">
        <w:trPr>
          <w:trHeight w:val="1260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БОЯРСЬКОЇ МІСЬКОЇ РАДИ</w:t>
            </w:r>
          </w:p>
          <w:p w:rsidR="007B39F4" w:rsidRDefault="007B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9F4" w:rsidRDefault="006D5560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НАКАЗ</w:t>
            </w:r>
          </w:p>
          <w:p w:rsidR="00EB0226" w:rsidRPr="00EB0226" w:rsidRDefault="00EB0226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D0531A" w:rsidRPr="00136624" w:rsidRDefault="006B2196" w:rsidP="003970E8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F575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D5560" w:rsidRPr="002F5756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6E7F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0</w:t>
      </w:r>
      <w:r w:rsidR="006E7FE1" w:rsidRPr="006E7FE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A464C7" w:rsidRPr="002F575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E7FE1">
        <w:rPr>
          <w:rFonts w:ascii="Times New Roman" w:eastAsia="Times New Roman" w:hAnsi="Times New Roman" w:cs="Times New Roman"/>
          <w:sz w:val="28"/>
          <w:szCs w:val="28"/>
          <w:lang w:val="ru-RU"/>
        </w:rPr>
        <w:t>05</w:t>
      </w:r>
      <w:r w:rsidR="006D5560" w:rsidRPr="002F5756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6E7FE1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6D5560" w:rsidRPr="002F5756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№ 01-06/</w:t>
      </w:r>
      <w:r w:rsidR="00136624">
        <w:rPr>
          <w:rFonts w:ascii="Times New Roman" w:eastAsia="Times New Roman" w:hAnsi="Times New Roman" w:cs="Times New Roman"/>
          <w:sz w:val="28"/>
          <w:szCs w:val="28"/>
          <w:lang w:val="en-US"/>
        </w:rPr>
        <w:t>43</w:t>
      </w:r>
    </w:p>
    <w:p w:rsidR="00482695" w:rsidRPr="00D0531A" w:rsidRDefault="006D5560" w:rsidP="003970E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 Боярка</w:t>
      </w:r>
    </w:p>
    <w:p w:rsidR="00A464C7" w:rsidRPr="00286804" w:rsidRDefault="00D0531A" w:rsidP="00D053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464C7"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 затвердження  паспорт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</w:t>
      </w:r>
      <w:r w:rsidR="0043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="00A464C7"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бюджетн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ої</w:t>
      </w:r>
      <w:proofErr w:type="spellEnd"/>
      <w:r w:rsidR="0043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A464C7" w:rsidRPr="00A464C7" w:rsidRDefault="00D0531A" w:rsidP="00CB18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3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</w:t>
      </w:r>
      <w:r w:rsidR="00A464C7"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="0043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464C7" w:rsidRPr="00A464C7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="00A464C7"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 202</w:t>
      </w:r>
      <w:r w:rsidR="006B2196" w:rsidRPr="006E7F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5</w:t>
      </w:r>
      <w:r w:rsid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рік</w:t>
      </w:r>
      <w:r w:rsidR="004826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A464C7" w:rsidRPr="00A464C7" w:rsidTr="00A464C7">
        <w:trPr>
          <w:trHeight w:val="570"/>
        </w:trPr>
        <w:tc>
          <w:tcPr>
            <w:tcW w:w="10065" w:type="dxa"/>
            <w:vMerge w:val="restart"/>
            <w:vAlign w:val="center"/>
          </w:tcPr>
          <w:p w:rsidR="00482695" w:rsidRPr="00A464C7" w:rsidRDefault="00A464C7" w:rsidP="00A464C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A464C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Керуючись ст. 42 Закону України «Про місцеве самоврядування в Україні», ст.20 Бюджетного кодексу України, відповідно до рішення сесії №7/331 від 13.05.2021року та у відповідності до наказу Міністерства фінансів України від 26.08.2014 №836 “Про деякі питання  запровадження програмно-цільового методу складання та виконання місцевих бюджетів” (із змінами) та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      </w:r>
          </w:p>
          <w:p w:rsidR="007A1C3F" w:rsidRPr="00D0531A" w:rsidRDefault="00A464C7" w:rsidP="00D0531A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64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НАКАЗУЮ:</w:t>
            </w:r>
          </w:p>
          <w:p w:rsidR="00D0531A" w:rsidRPr="00D0531A" w:rsidRDefault="00D0531A" w:rsidP="00D0531A">
            <w:pPr>
              <w:pStyle w:val="aa"/>
              <w:tabs>
                <w:tab w:val="left" w:pos="318"/>
              </w:tabs>
              <w:spacing w:line="240" w:lineRule="auto"/>
              <w:ind w:left="50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1.</w:t>
            </w:r>
            <w:r w:rsidRPr="00BF61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Затвердити паспорт  бю</w:t>
            </w:r>
            <w:r w:rsidR="00CB1816">
              <w:rPr>
                <w:rFonts w:ascii="Times New Roman" w:hAnsi="Times New Roman" w:cs="Times New Roman"/>
                <w:bCs/>
                <w:sz w:val="28"/>
                <w:szCs w:val="28"/>
              </w:rPr>
              <w:t>джетної  програми  на 202</w:t>
            </w:r>
            <w:r w:rsidR="006B2196" w:rsidRPr="006B219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  <w:r w:rsidR="00CB1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рік </w:t>
            </w:r>
            <w:r w:rsidRPr="00BF61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Управлінню соціального захисту населення Боярської міської ради, </w:t>
            </w:r>
            <w:r w:rsidRPr="00BF611C">
              <w:rPr>
                <w:rFonts w:ascii="Times New Roman" w:hAnsi="Times New Roman" w:cs="Times New Roman"/>
                <w:bCs/>
                <w:sz w:val="28"/>
                <w:szCs w:val="28"/>
              </w:rPr>
              <w:t>за кодами програмної класифікації видатків та кредитування</w:t>
            </w:r>
            <w:r w:rsidRPr="00BF611C">
              <w:rPr>
                <w:rFonts w:ascii="Times New Roman" w:hAnsi="Times New Roman" w:cs="Times New Roman"/>
                <w:sz w:val="28"/>
                <w:szCs w:val="28"/>
              </w:rPr>
              <w:t>, а саме:</w:t>
            </w:r>
            <w:r>
              <w:t xml:space="preserve"> </w:t>
            </w:r>
          </w:p>
          <w:p w:rsidR="003970E8" w:rsidRPr="0068279E" w:rsidRDefault="00D0531A" w:rsidP="0068279E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BF611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КПКВКМБ </w:t>
            </w:r>
            <w:r w:rsidRPr="00BF611C">
              <w:rPr>
                <w:rFonts w:ascii="Times New Roman" w:eastAsia="Times New Roman" w:hAnsi="Times New Roman" w:cs="Times New Roman"/>
                <w:sz w:val="28"/>
                <w:szCs w:val="28"/>
              </w:rPr>
              <w:t>081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4826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8279E" w:rsidRPr="0068279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181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68279E" w:rsidRPr="00682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Грошова компенсація за належні для отримання жилі приміщення для сімей осіб, визначених пунктами 2 – 5 частини першої статті 101 Закону України «Про статус ветеранів війни, гарантії їх соціального захисту», для осіб з інвалідністю I – 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визначених пунктами 11 – 14 частини другої статті 7 Закону України «Про статус ветеранів війни, гарантії їх соціального захисту», та які потребують поліпшення житлових умов</w:t>
            </w:r>
            <w:r w:rsidRPr="006827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A1C3F" w:rsidRPr="00682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64C7" w:rsidRPr="00A464C7" w:rsidTr="00A464C7">
        <w:trPr>
          <w:trHeight w:val="499"/>
        </w:trPr>
        <w:tc>
          <w:tcPr>
            <w:tcW w:w="0" w:type="auto"/>
            <w:vMerge/>
            <w:vAlign w:val="center"/>
            <w:hideMark/>
          </w:tcPr>
          <w:p w:rsidR="00A464C7" w:rsidRPr="00A464C7" w:rsidRDefault="00A464C7" w:rsidP="00A46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B0226" w:rsidRPr="0068279E" w:rsidRDefault="00CB1816" w:rsidP="00EB022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827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482695" w:rsidRPr="006827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36DB4" w:rsidRPr="006827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436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82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64C7" w:rsidRPr="00436DB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наказу залишаю за собою.</w:t>
      </w:r>
    </w:p>
    <w:p w:rsidR="00CB1816" w:rsidRPr="0068279E" w:rsidRDefault="00CB1816" w:rsidP="00EB022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74499" w:rsidRPr="00A464C7" w:rsidRDefault="00E74499" w:rsidP="00E74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464C7">
        <w:rPr>
          <w:rFonts w:ascii="Times New Roman" w:eastAsia="Times New Roman" w:hAnsi="Times New Roman" w:cs="Times New Roman"/>
          <w:b/>
          <w:sz w:val="28"/>
          <w:szCs w:val="28"/>
        </w:rPr>
        <w:t>Начальник  управління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Pr="00A464C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</w:t>
      </w:r>
      <w:r w:rsidRPr="00A464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A464C7">
        <w:rPr>
          <w:rFonts w:ascii="Times New Roman" w:eastAsia="Times New Roman" w:hAnsi="Times New Roman" w:cs="Times New Roman"/>
          <w:b/>
          <w:sz w:val="28"/>
          <w:szCs w:val="28"/>
        </w:rPr>
        <w:t xml:space="preserve">   Ольга ПАПОЯН</w:t>
      </w:r>
    </w:p>
    <w:p w:rsidR="00A464C7" w:rsidRPr="00A464C7" w:rsidRDefault="00A464C7" w:rsidP="00A464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A464C7" w:rsidRPr="00A464C7" w:rsidSect="00436DB4">
      <w:pgSz w:w="11906" w:h="16838"/>
      <w:pgMar w:top="284" w:right="1133" w:bottom="142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025E"/>
    <w:multiLevelType w:val="hybridMultilevel"/>
    <w:tmpl w:val="9A1EE1AC"/>
    <w:lvl w:ilvl="0" w:tplc="BF2229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12DD5BF8"/>
    <w:multiLevelType w:val="multilevel"/>
    <w:tmpl w:val="E85824A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abstractNum w:abstractNumId="2">
    <w:nsid w:val="1C2E3B68"/>
    <w:multiLevelType w:val="multilevel"/>
    <w:tmpl w:val="9A2ABD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57936019"/>
    <w:multiLevelType w:val="hybridMultilevel"/>
    <w:tmpl w:val="81946DB6"/>
    <w:lvl w:ilvl="0" w:tplc="FD7C1B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F2251"/>
    <w:multiLevelType w:val="multilevel"/>
    <w:tmpl w:val="571884FA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B39F4"/>
    <w:rsid w:val="00136624"/>
    <w:rsid w:val="00256C70"/>
    <w:rsid w:val="00286804"/>
    <w:rsid w:val="002F5756"/>
    <w:rsid w:val="003970E8"/>
    <w:rsid w:val="00436DB4"/>
    <w:rsid w:val="00482695"/>
    <w:rsid w:val="005E0A19"/>
    <w:rsid w:val="006603F3"/>
    <w:rsid w:val="0068279E"/>
    <w:rsid w:val="006B2196"/>
    <w:rsid w:val="006D5560"/>
    <w:rsid w:val="006E7FE1"/>
    <w:rsid w:val="007A1C3F"/>
    <w:rsid w:val="007B39F4"/>
    <w:rsid w:val="0082024C"/>
    <w:rsid w:val="00A464C7"/>
    <w:rsid w:val="00A95CF6"/>
    <w:rsid w:val="00B1006D"/>
    <w:rsid w:val="00B8246A"/>
    <w:rsid w:val="00BF611C"/>
    <w:rsid w:val="00C95623"/>
    <w:rsid w:val="00CB1816"/>
    <w:rsid w:val="00D0531A"/>
    <w:rsid w:val="00DC48A3"/>
    <w:rsid w:val="00E74499"/>
    <w:rsid w:val="00EB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56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464C7"/>
    <w:pPr>
      <w:ind w:left="720"/>
      <w:contextualSpacing/>
    </w:pPr>
  </w:style>
  <w:style w:type="character" w:customStyle="1" w:styleId="rvts11">
    <w:name w:val="rvts11"/>
    <w:basedOn w:val="a0"/>
    <w:rsid w:val="00CB1816"/>
  </w:style>
  <w:style w:type="character" w:styleId="ab">
    <w:name w:val="Hyperlink"/>
    <w:basedOn w:val="a0"/>
    <w:uiPriority w:val="99"/>
    <w:semiHidden/>
    <w:unhideWhenUsed/>
    <w:rsid w:val="00CB1816"/>
    <w:rPr>
      <w:color w:val="0000FF"/>
      <w:u w:val="single"/>
    </w:rPr>
  </w:style>
  <w:style w:type="character" w:customStyle="1" w:styleId="rvts37">
    <w:name w:val="rvts37"/>
    <w:basedOn w:val="a0"/>
    <w:rsid w:val="00CB18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56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464C7"/>
    <w:pPr>
      <w:ind w:left="720"/>
      <w:contextualSpacing/>
    </w:pPr>
  </w:style>
  <w:style w:type="character" w:customStyle="1" w:styleId="rvts11">
    <w:name w:val="rvts11"/>
    <w:basedOn w:val="a0"/>
    <w:rsid w:val="00CB1816"/>
  </w:style>
  <w:style w:type="character" w:styleId="ab">
    <w:name w:val="Hyperlink"/>
    <w:basedOn w:val="a0"/>
    <w:uiPriority w:val="99"/>
    <w:semiHidden/>
    <w:unhideWhenUsed/>
    <w:rsid w:val="00CB1816"/>
    <w:rPr>
      <w:color w:val="0000FF"/>
      <w:u w:val="single"/>
    </w:rPr>
  </w:style>
  <w:style w:type="character" w:customStyle="1" w:styleId="rvts37">
    <w:name w:val="rvts37"/>
    <w:basedOn w:val="a0"/>
    <w:rsid w:val="00CB1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ACeUcAke8s4bvKJPFCj8YOKQNA==">CgMxLjA4AHIhMUhvX0ljeVRvV19QYTZ4UzRUYmd5dGlaQnFhLWM4LXhG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ПК-1</cp:lastModifiedBy>
  <cp:revision>32</cp:revision>
  <cp:lastPrinted>2025-06-06T08:21:00Z</cp:lastPrinted>
  <dcterms:created xsi:type="dcterms:W3CDTF">2024-02-05T06:15:00Z</dcterms:created>
  <dcterms:modified xsi:type="dcterms:W3CDTF">2025-06-06T09:53:00Z</dcterms:modified>
</cp:coreProperties>
</file>