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E59" w:rsidRDefault="00DB3A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ІНФОРМАЦІЙНА КАРТКА </w:t>
      </w:r>
    </w:p>
    <w:p w:rsidR="00A21E59" w:rsidRDefault="00DB3A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адміністративної послуги </w:t>
      </w:r>
    </w:p>
    <w:p w:rsidR="00A21E59" w:rsidRDefault="00DB3A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Надання одноразової адресної грошової допомоги у зв’язку </w:t>
      </w:r>
      <w:r w:rsidR="00855F01">
        <w:rPr>
          <w:rFonts w:ascii="Times New Roman" w:eastAsia="Times New Roman" w:hAnsi="Times New Roman" w:cs="Times New Roman"/>
          <w:b/>
          <w:i/>
          <w:sz w:val="28"/>
          <w:szCs w:val="28"/>
        </w:rPr>
        <w:t>з пораненням (</w:t>
      </w:r>
      <w:bookmarkStart w:id="0" w:name="_GoBack"/>
      <w:bookmarkEnd w:id="0"/>
      <w:r>
        <w:rPr>
          <w:rFonts w:ascii="Times New Roman" w:eastAsia="Times New Roman" w:hAnsi="Times New Roman" w:cs="Times New Roman"/>
          <w:b/>
          <w:i/>
          <w:sz w:val="28"/>
          <w:szCs w:val="28"/>
        </w:rPr>
        <w:t>тяжке) для учасників бойових дій, які отримали поранення з 01.01.2024 року</w:t>
      </w:r>
      <w:r>
        <w:rPr>
          <w:rFonts w:ascii="Times New Roman" w:eastAsia="Times New Roman" w:hAnsi="Times New Roman" w:cs="Times New Roman"/>
          <w:b/>
          <w:sz w:val="28"/>
          <w:szCs w:val="28"/>
        </w:rPr>
        <w:t>”</w:t>
      </w:r>
    </w:p>
    <w:p w:rsidR="00A21E59" w:rsidRDefault="00A21E59">
      <w:pPr>
        <w:spacing w:after="0" w:line="240" w:lineRule="auto"/>
        <w:jc w:val="center"/>
        <w:rPr>
          <w:rFonts w:ascii="Times New Roman" w:eastAsia="Times New Roman" w:hAnsi="Times New Roman" w:cs="Times New Roman"/>
          <w:b/>
          <w:sz w:val="28"/>
          <w:szCs w:val="28"/>
        </w:rPr>
      </w:pPr>
    </w:p>
    <w:p w:rsidR="00A21E59" w:rsidRDefault="00DB3A85">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Управління соціального захисту населення Боярської міської ради</w:t>
      </w:r>
    </w:p>
    <w:p w:rsidR="00A21E59" w:rsidRDefault="00A21E59">
      <w:pPr>
        <w:spacing w:after="0" w:line="240" w:lineRule="auto"/>
        <w:jc w:val="center"/>
        <w:rPr>
          <w:rFonts w:ascii="Times New Roman" w:eastAsia="Times New Roman" w:hAnsi="Times New Roman" w:cs="Times New Roman"/>
          <w:b/>
          <w:i/>
          <w:sz w:val="28"/>
          <w:szCs w:val="28"/>
        </w:rPr>
      </w:pPr>
    </w:p>
    <w:tbl>
      <w:tblPr>
        <w:tblStyle w:val="aa"/>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3718"/>
        <w:gridCol w:w="6350"/>
      </w:tblGrid>
      <w:tr w:rsidR="00A21E59">
        <w:trPr>
          <w:cantSplit/>
          <w:tblHeader/>
        </w:trPr>
        <w:tc>
          <w:tcPr>
            <w:tcW w:w="10774" w:type="dxa"/>
            <w:gridSpan w:val="3"/>
          </w:tcPr>
          <w:p w:rsidR="00A21E59" w:rsidRDefault="00DB3A8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центр надання адміністративних послуг</w:t>
            </w:r>
          </w:p>
        </w:tc>
      </w:tr>
      <w:tr w:rsidR="00A21E59">
        <w:trPr>
          <w:cantSplit/>
          <w:tblHeader/>
        </w:trPr>
        <w:tc>
          <w:tcPr>
            <w:tcW w:w="4424" w:type="dxa"/>
            <w:gridSpan w:val="2"/>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центру надання адміністративних послуг, в якому здійснюється обслуговування суб’єкта звернення</w:t>
            </w:r>
          </w:p>
        </w:tc>
        <w:tc>
          <w:tcPr>
            <w:tcW w:w="6350"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надання адміністративних послуг (ЦНАП) виконавчого комітету Боярської міської ради.</w:t>
            </w:r>
          </w:p>
        </w:tc>
      </w:tr>
      <w:tr w:rsidR="00A21E59">
        <w:trPr>
          <w:cantSplit/>
          <w:tblHeader/>
        </w:trPr>
        <w:tc>
          <w:tcPr>
            <w:tcW w:w="10774" w:type="dxa"/>
            <w:gridSpan w:val="3"/>
          </w:tcPr>
          <w:p w:rsidR="00A21E59" w:rsidRDefault="00A21E59">
            <w:pPr>
              <w:rPr>
                <w:rFonts w:ascii="Times New Roman" w:eastAsia="Times New Roman" w:hAnsi="Times New Roman" w:cs="Times New Roman"/>
                <w:sz w:val="24"/>
                <w:szCs w:val="24"/>
              </w:rPr>
            </w:pPr>
          </w:p>
        </w:tc>
      </w:tr>
      <w:tr w:rsidR="00A21E59">
        <w:trPr>
          <w:cantSplit/>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центру надання адміністративних послуг</w:t>
            </w:r>
          </w:p>
        </w:tc>
        <w:tc>
          <w:tcPr>
            <w:tcW w:w="6350"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08154, вул. Грушевського, 39, м. Боярка, Київська обл.</w:t>
            </w:r>
          </w:p>
        </w:tc>
      </w:tr>
      <w:tr w:rsidR="00A21E59">
        <w:trPr>
          <w:cantSplit/>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щодо режиму роботи центру надання адміністративних послуг</w:t>
            </w:r>
          </w:p>
        </w:tc>
        <w:tc>
          <w:tcPr>
            <w:tcW w:w="6350" w:type="dxa"/>
          </w:tcPr>
          <w:p w:rsidR="00A21E59" w:rsidRDefault="00A21E5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b"/>
              <w:tblW w:w="2548" w:type="dxa"/>
              <w:tblInd w:w="0" w:type="dxa"/>
              <w:tblLayout w:type="fixed"/>
              <w:tblLook w:val="0400" w:firstRow="0" w:lastRow="0" w:firstColumn="0" w:lastColumn="0" w:noHBand="0" w:noVBand="1"/>
            </w:tblPr>
            <w:tblGrid>
              <w:gridCol w:w="1074"/>
              <w:gridCol w:w="1474"/>
            </w:tblGrid>
            <w:tr w:rsidR="00A21E59">
              <w:trPr>
                <w:cantSplit/>
                <w:tblHeader/>
              </w:trPr>
              <w:tc>
                <w:tcPr>
                  <w:tcW w:w="10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Понеділок</w:t>
                  </w:r>
                </w:p>
              </w:tc>
              <w:tc>
                <w:tcPr>
                  <w:tcW w:w="14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08:30 - 17:00</w:t>
                  </w:r>
                </w:p>
              </w:tc>
            </w:tr>
            <w:tr w:rsidR="00A21E59">
              <w:trPr>
                <w:cantSplit/>
                <w:tblHeader/>
              </w:trPr>
              <w:tc>
                <w:tcPr>
                  <w:tcW w:w="10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Вівторок</w:t>
                  </w:r>
                </w:p>
              </w:tc>
              <w:tc>
                <w:tcPr>
                  <w:tcW w:w="14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08:30 - 17:00</w:t>
                  </w:r>
                </w:p>
              </w:tc>
            </w:tr>
            <w:tr w:rsidR="00A21E59">
              <w:trPr>
                <w:cantSplit/>
                <w:tblHeader/>
              </w:trPr>
              <w:tc>
                <w:tcPr>
                  <w:tcW w:w="10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Середа</w:t>
                  </w:r>
                </w:p>
              </w:tc>
              <w:tc>
                <w:tcPr>
                  <w:tcW w:w="14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08:30 - 17:00</w:t>
                  </w:r>
                </w:p>
              </w:tc>
            </w:tr>
            <w:tr w:rsidR="00A21E59">
              <w:trPr>
                <w:cantSplit/>
                <w:tblHeader/>
              </w:trPr>
              <w:tc>
                <w:tcPr>
                  <w:tcW w:w="10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w:t>
                  </w:r>
                </w:p>
              </w:tc>
              <w:tc>
                <w:tcPr>
                  <w:tcW w:w="14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08:30 - 17:00</w:t>
                  </w:r>
                </w:p>
              </w:tc>
            </w:tr>
            <w:tr w:rsidR="00A21E59">
              <w:trPr>
                <w:cantSplit/>
                <w:tblHeader/>
              </w:trPr>
              <w:tc>
                <w:tcPr>
                  <w:tcW w:w="10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П'ятниця</w:t>
                  </w:r>
                </w:p>
              </w:tc>
              <w:tc>
                <w:tcPr>
                  <w:tcW w:w="14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08:30 - 16:00</w:t>
                  </w:r>
                </w:p>
              </w:tc>
            </w:tr>
            <w:tr w:rsidR="00A21E59">
              <w:trPr>
                <w:cantSplit/>
                <w:tblHeader/>
              </w:trPr>
              <w:tc>
                <w:tcPr>
                  <w:tcW w:w="10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Субота</w:t>
                  </w:r>
                </w:p>
              </w:tc>
              <w:tc>
                <w:tcPr>
                  <w:tcW w:w="14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08:30 - 17:00</w:t>
                  </w:r>
                </w:p>
              </w:tc>
            </w:tr>
            <w:tr w:rsidR="00A21E59">
              <w:trPr>
                <w:cantSplit/>
                <w:tblHeader/>
              </w:trPr>
              <w:tc>
                <w:tcPr>
                  <w:tcW w:w="10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Неділя</w:t>
                  </w:r>
                </w:p>
              </w:tc>
              <w:tc>
                <w:tcPr>
                  <w:tcW w:w="1474" w:type="dxa"/>
                  <w:tcBorders>
                    <w:top w:val="nil"/>
                    <w:left w:val="nil"/>
                    <w:bottom w:val="nil"/>
                    <w:right w:val="nil"/>
                  </w:tcBorders>
                  <w:shd w:val="clear" w:color="auto" w:fill="auto"/>
                  <w:vAlign w:val="bottom"/>
                </w:tcPr>
                <w:p w:rsidR="00A21E59" w:rsidRDefault="00DB3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вихідний</w:t>
                  </w:r>
                </w:p>
              </w:tc>
            </w:tr>
          </w:tbl>
          <w:p w:rsidR="00A21E59" w:rsidRDefault="00A21E59">
            <w:pPr>
              <w:rPr>
                <w:rFonts w:ascii="Times New Roman" w:eastAsia="Times New Roman" w:hAnsi="Times New Roman" w:cs="Times New Roman"/>
                <w:sz w:val="24"/>
                <w:szCs w:val="24"/>
              </w:rPr>
            </w:pPr>
          </w:p>
        </w:tc>
      </w:tr>
      <w:tr w:rsidR="00A21E59">
        <w:trPr>
          <w:cantSplit/>
          <w:tblHeader/>
        </w:trPr>
        <w:tc>
          <w:tcPr>
            <w:tcW w:w="10774" w:type="dxa"/>
            <w:gridSpan w:val="3"/>
          </w:tcPr>
          <w:p w:rsidR="00A21E59" w:rsidRDefault="00DB3A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Нормативні акти,</w:t>
            </w:r>
          </w:p>
          <w:p w:rsidR="00A21E59" w:rsidRDefault="00DB3A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якими регламентується надання адміністративної послуги:</w:t>
            </w:r>
          </w:p>
        </w:tc>
      </w:tr>
      <w:tr w:rsidR="00A21E59">
        <w:trPr>
          <w:cantSplit/>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Закони України</w:t>
            </w:r>
          </w:p>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Підстави надання послуги (закони, нормативно-правові акти)</w:t>
            </w:r>
          </w:p>
        </w:tc>
        <w:tc>
          <w:tcPr>
            <w:tcW w:w="6350"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1.Конституція України </w:t>
            </w:r>
          </w:p>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color w:val="000000"/>
                <w:sz w:val="28"/>
                <w:szCs w:val="28"/>
              </w:rPr>
              <w:t xml:space="preserve"> </w:t>
            </w:r>
            <w:r>
              <w:rPr>
                <w:rFonts w:ascii="Times New Roman" w:eastAsia="Times New Roman" w:hAnsi="Times New Roman" w:cs="Times New Roman"/>
                <w:sz w:val="24"/>
                <w:szCs w:val="24"/>
              </w:rPr>
              <w:t>Закону України «Про місцеве самоврядування в Україні»</w:t>
            </w:r>
          </w:p>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3.Закон України «Про адміністративні послуги» </w:t>
            </w:r>
          </w:p>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4.Закон України «Про доступ до публічної інформації» </w:t>
            </w:r>
          </w:p>
        </w:tc>
      </w:tr>
      <w:tr w:rsidR="00A21E59">
        <w:trPr>
          <w:cantSplit/>
          <w:trHeight w:val="1110"/>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Акти центральних органів виконавчої влади</w:t>
            </w:r>
          </w:p>
        </w:tc>
        <w:tc>
          <w:tcPr>
            <w:tcW w:w="6350" w:type="dxa"/>
          </w:tcPr>
          <w:p w:rsidR="00A21E59" w:rsidRDefault="00DB3A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Наказ Міністерства праці та соціальної політики України  № 345 від 19.09.2006  № 345 «Про затвердження Інструкції щодо порядку оформлення і ведення особових справ отримувачів усіх видів соціальної допомоги»</w:t>
            </w:r>
          </w:p>
        </w:tc>
      </w:tr>
      <w:tr w:rsidR="00A21E59">
        <w:trPr>
          <w:cantSplit/>
          <w:trHeight w:val="1526"/>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Акти місцевих органів виконавчої влади/ органів місцевого самоврядування</w:t>
            </w:r>
          </w:p>
        </w:tc>
        <w:tc>
          <w:tcPr>
            <w:tcW w:w="6350" w:type="dxa"/>
          </w:tcPr>
          <w:p w:rsidR="00A21E59" w:rsidRDefault="00DB3A85">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1.Рішення чергової 61 сесії Боярської міської ради № 61/3440 від 19.12.2024 р про затвердження Програми соціальної підтримки населення Боярської міської територіальної громади «Турбота» на 2025-2027 роки </w:t>
            </w:r>
          </w:p>
          <w:p w:rsidR="00A21E59" w:rsidRDefault="00DB3A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Рішення Виконавчого комітету від 14.02.2025 р. №1/3 про затвердження Порядку надання матеріальної допомоги (в новій редакції)</w:t>
            </w:r>
          </w:p>
        </w:tc>
      </w:tr>
      <w:tr w:rsidR="00A21E59">
        <w:trPr>
          <w:cantSplit/>
          <w:trHeight w:val="298"/>
          <w:tblHeader/>
        </w:trPr>
        <w:tc>
          <w:tcPr>
            <w:tcW w:w="10774" w:type="dxa"/>
            <w:gridSpan w:val="3"/>
          </w:tcPr>
          <w:p w:rsidR="00A21E59" w:rsidRDefault="00DB3A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отримання адміністративної послуги</w:t>
            </w:r>
          </w:p>
        </w:tc>
      </w:tr>
      <w:tr w:rsidR="00A21E59">
        <w:trPr>
          <w:cantSplit/>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Підстава для одержання адміністративної послуги</w:t>
            </w:r>
          </w:p>
        </w:tc>
        <w:tc>
          <w:tcPr>
            <w:tcW w:w="6350"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Отримання поранення в зоні активних бойових дій спрямованих на захист суверенітету та територіальної цілісності України</w:t>
            </w:r>
          </w:p>
        </w:tc>
      </w:tr>
      <w:tr w:rsidR="00A21E59">
        <w:trPr>
          <w:cantSplit/>
          <w:trHeight w:val="7965"/>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350" w:type="dxa"/>
          </w:tcPr>
          <w:p w:rsidR="00A21E59" w:rsidRDefault="00DB3A85">
            <w:pPr>
              <w:numPr>
                <w:ilvl w:val="0"/>
                <w:numId w:val="1"/>
              </w:numPr>
              <w:pBdr>
                <w:top w:val="nil"/>
                <w:left w:val="nil"/>
                <w:bottom w:val="nil"/>
                <w:right w:val="nil"/>
                <w:between w:val="nil"/>
              </w:pBdr>
              <w:ind w:left="0" w:firstLine="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Заява згідно Додатку 1 до Порядку надання матеріальної допомоги (в новій редакції), затвердженого рішенням Виконавчого комітету від 14.02.2025 р. №1/3</w:t>
            </w:r>
          </w:p>
          <w:p w:rsidR="00A21E59" w:rsidRDefault="00DB3A85">
            <w:pPr>
              <w:numPr>
                <w:ilvl w:val="0"/>
                <w:numId w:val="1"/>
              </w:numPr>
              <w:ind w:left="0" w:firstLine="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заявника у формі книжечки або паспорта заявника у формі пластикової картки типу ID;</w:t>
            </w:r>
          </w:p>
          <w:p w:rsidR="00A21E59" w:rsidRDefault="00DB3A85">
            <w:pPr>
              <w:numPr>
                <w:ilvl w:val="0"/>
                <w:numId w:val="1"/>
              </w:numPr>
              <w:ind w:left="0" w:firstLine="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витяг з реєстру територіальної громади;</w:t>
            </w:r>
          </w:p>
          <w:p w:rsidR="00A21E59" w:rsidRDefault="00DB3A85">
            <w:pPr>
              <w:numPr>
                <w:ilvl w:val="0"/>
                <w:numId w:val="1"/>
              </w:numPr>
              <w:ind w:left="0" w:firstLine="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A21E59" w:rsidRDefault="00DB3A85">
            <w:pPr>
              <w:numPr>
                <w:ilvl w:val="0"/>
                <w:numId w:val="1"/>
              </w:numPr>
              <w:ind w:left="0" w:firstLine="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довідка (якщо заявник є внутрішньо переміщеною особою) про взяття на облік внутрішньо переміщеної особи з відміткою про фактичне місце проживання на території Боярської міської територіальної громади;</w:t>
            </w:r>
          </w:p>
          <w:p w:rsidR="00A21E59" w:rsidRDefault="00DB3A85">
            <w:pPr>
              <w:numPr>
                <w:ilvl w:val="0"/>
                <w:numId w:val="1"/>
              </w:numPr>
              <w:ind w:left="0" w:firstLine="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довідка з банку з реквізитами рахунку для переказу коштів (ПриватБанк, Ощадбанк);</w:t>
            </w:r>
          </w:p>
          <w:p w:rsidR="00A21E59" w:rsidRDefault="00DB3A85">
            <w:pPr>
              <w:numPr>
                <w:ilvl w:val="0"/>
                <w:numId w:val="1"/>
              </w:numPr>
              <w:ind w:left="0" w:firstLine="70"/>
              <w:jc w:val="both"/>
              <w:rPr>
                <w:rFonts w:ascii="Times New Roman" w:eastAsia="Times New Roman" w:hAnsi="Times New Roman" w:cs="Times New Roman"/>
              </w:rPr>
            </w:pPr>
            <w:r>
              <w:rPr>
                <w:rFonts w:ascii="Times New Roman" w:eastAsia="Times New Roman" w:hAnsi="Times New Roman" w:cs="Times New Roman"/>
              </w:rPr>
              <w:t>посвідчення учасника бойових дій (за наявності);</w:t>
            </w:r>
          </w:p>
          <w:p w:rsidR="00A21E59" w:rsidRDefault="00DB3A85">
            <w:pPr>
              <w:numPr>
                <w:ilvl w:val="0"/>
                <w:numId w:val="1"/>
              </w:numPr>
              <w:ind w:left="0" w:firstLine="70"/>
              <w:jc w:val="both"/>
              <w:rPr>
                <w:rFonts w:ascii="Times New Roman" w:eastAsia="Times New Roman" w:hAnsi="Times New Roman" w:cs="Times New Roman"/>
              </w:rPr>
            </w:pPr>
            <w:r>
              <w:rPr>
                <w:rFonts w:ascii="Times New Roman" w:eastAsia="Times New Roman" w:hAnsi="Times New Roman" w:cs="Times New Roman"/>
              </w:rPr>
              <w:t>довідка про обставини травми та, за наявності, інші документи, в яких зазначено ступінь тяжкості поранення;</w:t>
            </w:r>
          </w:p>
          <w:p w:rsidR="00A21E59" w:rsidRDefault="00DB3A85">
            <w:pPr>
              <w:numPr>
                <w:ilvl w:val="0"/>
                <w:numId w:val="1"/>
              </w:numPr>
              <w:ind w:left="0" w:firstLine="70"/>
              <w:jc w:val="both"/>
              <w:rPr>
                <w:rFonts w:ascii="Times New Roman" w:eastAsia="Times New Roman" w:hAnsi="Times New Roman" w:cs="Times New Roman"/>
              </w:rPr>
            </w:pPr>
            <w:r>
              <w:rPr>
                <w:rFonts w:ascii="Times New Roman" w:eastAsia="Times New Roman" w:hAnsi="Times New Roman" w:cs="Times New Roman"/>
              </w:rPr>
              <w:t>витяг з ЄДРВВ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rsidR="00A21E59" w:rsidRDefault="00DB3A85">
            <w:pPr>
              <w:numPr>
                <w:ilvl w:val="0"/>
                <w:numId w:val="1"/>
              </w:numPr>
              <w:pBdr>
                <w:top w:val="nil"/>
                <w:left w:val="nil"/>
                <w:bottom w:val="nil"/>
                <w:right w:val="nil"/>
                <w:between w:val="nil"/>
              </w:pBdr>
              <w:ind w:left="0" w:firstLine="70"/>
              <w:jc w:val="both"/>
              <w:rPr>
                <w:rFonts w:ascii="Times New Roman" w:eastAsia="Times New Roman" w:hAnsi="Times New Roman" w:cs="Times New Roman"/>
                <w:sz w:val="24"/>
                <w:szCs w:val="24"/>
              </w:rPr>
            </w:pPr>
            <w:r>
              <w:rPr>
                <w:rFonts w:ascii="Times New Roman" w:eastAsia="Times New Roman" w:hAnsi="Times New Roman" w:cs="Times New Roman"/>
              </w:rPr>
              <w:t>постанова військово-лікарської комісії щодо встановлення причинного зв’язку поранення (контузії, травми або каліцтва), захворювання</w:t>
            </w:r>
            <w:r>
              <w:rPr>
                <w:rFonts w:ascii="Times New Roman" w:eastAsia="Times New Roman" w:hAnsi="Times New Roman" w:cs="Times New Roman"/>
                <w:sz w:val="24"/>
                <w:szCs w:val="24"/>
              </w:rPr>
              <w:t>.</w:t>
            </w:r>
          </w:p>
        </w:tc>
      </w:tr>
      <w:tr w:rsidR="00A21E59">
        <w:trPr>
          <w:cantSplit/>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350" w:type="dxa"/>
          </w:tcPr>
          <w:p w:rsidR="00A21E59" w:rsidRDefault="00DB3A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Заява та документи, необхідні для надання допомоги, подаються особою суб’єкту надання адміністративної послуги особисто або його опікуном (піклувальником), іншим законним представником або іншою особою за відповідним дорученням, завіреним у встановленому порядку, у випадках, передбачених чинним законодавством.</w:t>
            </w:r>
          </w:p>
          <w:p w:rsidR="00A21E59" w:rsidRDefault="00DB3A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Уповноважена особа, яка приймає заяву, сканує заяву та оригінали необхідних документів за допомогою засобів, що призначені для сканування та розпізнавання даних.</w:t>
            </w:r>
          </w:p>
          <w:p w:rsidR="00A21E59" w:rsidRDefault="00DB3A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Ксерокопії документів не надаються.</w:t>
            </w:r>
          </w:p>
        </w:tc>
      </w:tr>
      <w:tr w:rsidR="00A21E59">
        <w:trPr>
          <w:cantSplit/>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Платність (безоплатність) надання адміністративної послуги</w:t>
            </w:r>
          </w:p>
        </w:tc>
        <w:tc>
          <w:tcPr>
            <w:tcW w:w="6350"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Безоплатно</w:t>
            </w:r>
          </w:p>
        </w:tc>
      </w:tr>
      <w:tr w:rsidR="00A21E59">
        <w:trPr>
          <w:cantSplit/>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Спосіб отримання відповіді (результату)</w:t>
            </w:r>
          </w:p>
        </w:tc>
        <w:tc>
          <w:tcPr>
            <w:tcW w:w="6350"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Центрі надання адміністративних послуг</w:t>
            </w:r>
          </w:p>
        </w:tc>
      </w:tr>
      <w:tr w:rsidR="00A21E59">
        <w:trPr>
          <w:cantSplit/>
          <w:tblHeader/>
        </w:trPr>
        <w:tc>
          <w:tcPr>
            <w:tcW w:w="706"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718" w:type="dxa"/>
          </w:tcPr>
          <w:p w:rsidR="00A21E59" w:rsidRDefault="00DB3A8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350" w:type="dxa"/>
          </w:tcPr>
          <w:p w:rsidR="00A21E59" w:rsidRDefault="00DB3A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Подання неповного пакету документів або подання недостовірної інформації необхідної для надання послуги.</w:t>
            </w:r>
          </w:p>
        </w:tc>
      </w:tr>
    </w:tbl>
    <w:p w:rsidR="00A21E59" w:rsidRDefault="00A21E59">
      <w:pPr>
        <w:spacing w:after="0" w:line="240" w:lineRule="auto"/>
        <w:rPr>
          <w:rFonts w:ascii="Times New Roman" w:eastAsia="Times New Roman" w:hAnsi="Times New Roman" w:cs="Times New Roman"/>
          <w:b/>
          <w:sz w:val="28"/>
          <w:szCs w:val="28"/>
        </w:rPr>
      </w:pPr>
    </w:p>
    <w:p w:rsidR="00A21E59" w:rsidRDefault="00A21E59">
      <w:pPr>
        <w:spacing w:after="0" w:line="240" w:lineRule="auto"/>
        <w:jc w:val="center"/>
        <w:rPr>
          <w:rFonts w:ascii="Times New Roman" w:eastAsia="Times New Roman" w:hAnsi="Times New Roman" w:cs="Times New Roman"/>
          <w:b/>
          <w:sz w:val="28"/>
          <w:szCs w:val="28"/>
        </w:rPr>
      </w:pPr>
    </w:p>
    <w:p w:rsidR="00A21E59" w:rsidRDefault="00A21E59">
      <w:pPr>
        <w:spacing w:after="0" w:line="240" w:lineRule="auto"/>
        <w:jc w:val="center"/>
        <w:rPr>
          <w:rFonts w:ascii="Times New Roman" w:eastAsia="Times New Roman" w:hAnsi="Times New Roman" w:cs="Times New Roman"/>
          <w:b/>
          <w:sz w:val="28"/>
          <w:szCs w:val="28"/>
        </w:rPr>
      </w:pPr>
    </w:p>
    <w:sectPr w:rsidR="00A21E59" w:rsidSect="00A21E59">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87B1D"/>
    <w:multiLevelType w:val="multilevel"/>
    <w:tmpl w:val="4B8EF7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1E59"/>
    <w:rsid w:val="00855F01"/>
    <w:rsid w:val="00A21E59"/>
    <w:rsid w:val="00DB3A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9A1D"/>
  <w15:docId w15:val="{3EBBCEE7-484B-4D5D-9060-395CEB03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D74"/>
  </w:style>
  <w:style w:type="paragraph" w:styleId="1">
    <w:name w:val="heading 1"/>
    <w:basedOn w:val="10"/>
    <w:next w:val="10"/>
    <w:rsid w:val="00A21E59"/>
    <w:pPr>
      <w:keepNext/>
      <w:keepLines/>
      <w:spacing w:before="480" w:after="120"/>
      <w:outlineLvl w:val="0"/>
    </w:pPr>
    <w:rPr>
      <w:b/>
      <w:sz w:val="48"/>
      <w:szCs w:val="48"/>
    </w:rPr>
  </w:style>
  <w:style w:type="paragraph" w:styleId="2">
    <w:name w:val="heading 2"/>
    <w:basedOn w:val="10"/>
    <w:next w:val="10"/>
    <w:rsid w:val="00A21E59"/>
    <w:pPr>
      <w:keepNext/>
      <w:keepLines/>
      <w:spacing w:before="360" w:after="80"/>
      <w:outlineLvl w:val="1"/>
    </w:pPr>
    <w:rPr>
      <w:b/>
      <w:sz w:val="36"/>
      <w:szCs w:val="36"/>
    </w:rPr>
  </w:style>
  <w:style w:type="paragraph" w:styleId="3">
    <w:name w:val="heading 3"/>
    <w:basedOn w:val="10"/>
    <w:next w:val="10"/>
    <w:rsid w:val="00A21E59"/>
    <w:pPr>
      <w:keepNext/>
      <w:keepLines/>
      <w:spacing w:before="280" w:after="80"/>
      <w:outlineLvl w:val="2"/>
    </w:pPr>
    <w:rPr>
      <w:b/>
      <w:sz w:val="28"/>
      <w:szCs w:val="28"/>
    </w:rPr>
  </w:style>
  <w:style w:type="paragraph" w:styleId="4">
    <w:name w:val="heading 4"/>
    <w:basedOn w:val="10"/>
    <w:next w:val="10"/>
    <w:rsid w:val="00A21E59"/>
    <w:pPr>
      <w:keepNext/>
      <w:keepLines/>
      <w:spacing w:before="240" w:after="40"/>
      <w:outlineLvl w:val="3"/>
    </w:pPr>
    <w:rPr>
      <w:b/>
      <w:sz w:val="24"/>
      <w:szCs w:val="24"/>
    </w:rPr>
  </w:style>
  <w:style w:type="paragraph" w:styleId="5">
    <w:name w:val="heading 5"/>
    <w:basedOn w:val="10"/>
    <w:next w:val="10"/>
    <w:rsid w:val="00A21E59"/>
    <w:pPr>
      <w:keepNext/>
      <w:keepLines/>
      <w:spacing w:before="220" w:after="40"/>
      <w:outlineLvl w:val="4"/>
    </w:pPr>
    <w:rPr>
      <w:b/>
    </w:rPr>
  </w:style>
  <w:style w:type="paragraph" w:styleId="6">
    <w:name w:val="heading 6"/>
    <w:basedOn w:val="10"/>
    <w:next w:val="10"/>
    <w:rsid w:val="00A21E5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21E59"/>
  </w:style>
  <w:style w:type="table" w:customStyle="1" w:styleId="TableNormal">
    <w:name w:val="Table Normal"/>
    <w:rsid w:val="00A21E59"/>
    <w:tblPr>
      <w:tblCellMar>
        <w:top w:w="0" w:type="dxa"/>
        <w:left w:w="0" w:type="dxa"/>
        <w:bottom w:w="0" w:type="dxa"/>
        <w:right w:w="0" w:type="dxa"/>
      </w:tblCellMar>
    </w:tblPr>
  </w:style>
  <w:style w:type="paragraph" w:styleId="a3">
    <w:name w:val="Title"/>
    <w:basedOn w:val="10"/>
    <w:next w:val="10"/>
    <w:rsid w:val="00A21E59"/>
    <w:pPr>
      <w:keepNext/>
      <w:keepLines/>
      <w:spacing w:before="480" w:after="120"/>
    </w:pPr>
    <w:rPr>
      <w:b/>
      <w:sz w:val="72"/>
      <w:szCs w:val="72"/>
    </w:rPr>
  </w:style>
  <w:style w:type="table" w:styleId="a4">
    <w:name w:val="Table Grid"/>
    <w:basedOn w:val="a1"/>
    <w:uiPriority w:val="59"/>
    <w:rsid w:val="00E0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0E61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ant-text">
    <w:name w:val="important-text"/>
    <w:basedOn w:val="a0"/>
    <w:rsid w:val="000E61E7"/>
  </w:style>
  <w:style w:type="character" w:styleId="a6">
    <w:name w:val="Hyperlink"/>
    <w:basedOn w:val="a0"/>
    <w:uiPriority w:val="99"/>
    <w:semiHidden/>
    <w:unhideWhenUsed/>
    <w:rsid w:val="000E61E7"/>
    <w:rPr>
      <w:color w:val="0000FF"/>
      <w:u w:val="single"/>
    </w:rPr>
  </w:style>
  <w:style w:type="paragraph" w:styleId="a7">
    <w:name w:val="List Paragraph"/>
    <w:basedOn w:val="a"/>
    <w:uiPriority w:val="34"/>
    <w:qFormat/>
    <w:rsid w:val="00803A29"/>
    <w:pPr>
      <w:ind w:left="720"/>
      <w:contextualSpacing/>
    </w:pPr>
  </w:style>
  <w:style w:type="paragraph" w:styleId="a8">
    <w:name w:val="Subtitle"/>
    <w:basedOn w:val="10"/>
    <w:next w:val="10"/>
    <w:rsid w:val="00A21E59"/>
    <w:pPr>
      <w:keepNext/>
      <w:keepLines/>
      <w:spacing w:before="360" w:after="80"/>
    </w:pPr>
    <w:rPr>
      <w:rFonts w:ascii="Georgia" w:eastAsia="Georgia" w:hAnsi="Georgia" w:cs="Georgia"/>
      <w:i/>
      <w:color w:val="666666"/>
      <w:sz w:val="48"/>
      <w:szCs w:val="48"/>
    </w:rPr>
  </w:style>
  <w:style w:type="table" w:customStyle="1" w:styleId="a9">
    <w:basedOn w:val="TableNormal"/>
    <w:rsid w:val="00A21E59"/>
    <w:pPr>
      <w:spacing w:after="0" w:line="240" w:lineRule="auto"/>
    </w:pPr>
    <w:tblPr>
      <w:tblStyleRowBandSize w:val="1"/>
      <w:tblStyleColBandSize w:val="1"/>
      <w:tblCellMar>
        <w:left w:w="108" w:type="dxa"/>
        <w:right w:w="108" w:type="dxa"/>
      </w:tblCellMar>
    </w:tblPr>
  </w:style>
  <w:style w:type="table" w:customStyle="1" w:styleId="aa">
    <w:basedOn w:val="TableNormal"/>
    <w:rsid w:val="00A21E59"/>
    <w:pPr>
      <w:spacing w:after="0" w:line="240" w:lineRule="auto"/>
    </w:pPr>
    <w:tblPr>
      <w:tblStyleRowBandSize w:val="1"/>
      <w:tblStyleColBandSize w:val="1"/>
      <w:tblCellMar>
        <w:left w:w="108" w:type="dxa"/>
        <w:right w:w="108" w:type="dxa"/>
      </w:tblCellMar>
    </w:tblPr>
  </w:style>
  <w:style w:type="table" w:customStyle="1" w:styleId="ab">
    <w:basedOn w:val="TableNormal"/>
    <w:rsid w:val="00A21E59"/>
    <w:tblPr>
      <w:tblStyleRowBandSize w:val="1"/>
      <w:tblStyleColBandSize w:val="1"/>
    </w:tblPr>
  </w:style>
  <w:style w:type="table" w:customStyle="1" w:styleId="ac">
    <w:basedOn w:val="TableNormal"/>
    <w:rsid w:val="00A21E59"/>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2FjpZr0bK6ymzb8cy9Pm0eEBw==">CgMxLjAyCGguZ2pkZ3hzOAByITF2cm8tTnltQ0pGRTNUdHFmd3otdXdNb3pBdUJJZ2stdg==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2894</Words>
  <Characters>1650</Characters>
  <Application>Microsoft Office Word</Application>
  <DocSecurity>0</DocSecurity>
  <Lines>13</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amotrich</cp:lastModifiedBy>
  <cp:revision>3</cp:revision>
  <dcterms:created xsi:type="dcterms:W3CDTF">2025-03-08T06:18:00Z</dcterms:created>
  <dcterms:modified xsi:type="dcterms:W3CDTF">2025-08-29T09:06:00Z</dcterms:modified>
</cp:coreProperties>
</file>